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383A" w14:textId="77777777" w:rsidR="003467C3" w:rsidRPr="00113503" w:rsidRDefault="003467C3" w:rsidP="00FF7C2F">
      <w:pPr>
        <w:pStyle w:val="Nadpis2"/>
        <w:spacing w:before="120" w:after="120" w:line="340" w:lineRule="exact"/>
        <w:jc w:val="center"/>
        <w:rPr>
          <w:rFonts w:cstheme="majorHAnsi"/>
          <w:color w:val="1F497D" w:themeColor="text2"/>
          <w:sz w:val="40"/>
        </w:rPr>
      </w:pPr>
      <w:r w:rsidRPr="00113503">
        <w:rPr>
          <w:rFonts w:cstheme="majorHAnsi"/>
          <w:color w:val="1F497D" w:themeColor="text2"/>
          <w:sz w:val="40"/>
        </w:rPr>
        <w:t>Cena Sergia Marchionne</w:t>
      </w:r>
    </w:p>
    <w:p w14:paraId="5D5C02FA" w14:textId="77777777" w:rsidR="00FF7C2F" w:rsidRPr="00113503" w:rsidRDefault="00107F87" w:rsidP="00FF7C2F">
      <w:pPr>
        <w:pStyle w:val="Nadpis2"/>
        <w:spacing w:before="120" w:after="120" w:line="340" w:lineRule="exact"/>
        <w:jc w:val="center"/>
        <w:rPr>
          <w:rFonts w:cstheme="majorHAnsi"/>
          <w:color w:val="1F497D" w:themeColor="text2"/>
          <w:sz w:val="40"/>
        </w:rPr>
      </w:pPr>
      <w:r w:rsidRPr="00113503">
        <w:rPr>
          <w:rFonts w:cstheme="majorHAnsi"/>
          <w:color w:val="1F497D" w:themeColor="text2"/>
          <w:sz w:val="40"/>
        </w:rPr>
        <w:t>„Odměna za vynikající studijní výsledky“</w:t>
      </w:r>
    </w:p>
    <w:p w14:paraId="2DEB1F0B" w14:textId="77777777" w:rsidR="00FF7C2F" w:rsidRPr="00AF14DF" w:rsidRDefault="00FF7C2F" w:rsidP="00FF7C2F">
      <w:pPr>
        <w:rPr>
          <w:color w:val="365F91" w:themeColor="accent1" w:themeShade="BF"/>
        </w:rPr>
      </w:pPr>
    </w:p>
    <w:p w14:paraId="3012A3E4" w14:textId="77777777" w:rsidR="005A26CE" w:rsidRDefault="00953A26" w:rsidP="00122061">
      <w:pPr>
        <w:spacing w:before="120" w:after="120" w:line="320" w:lineRule="exact"/>
        <w:ind w:firstLine="284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CNH Industrial vyhlašuje soutěž </w:t>
      </w:r>
      <w:r w:rsidR="00107F87" w:rsidRPr="00EB02B4">
        <w:rPr>
          <w:rFonts w:asciiTheme="majorHAnsi" w:hAnsiTheme="majorHAnsi" w:cstheme="majorHAnsi"/>
        </w:rPr>
        <w:t>pro d</w:t>
      </w:r>
      <w:r w:rsidRPr="00EB02B4">
        <w:rPr>
          <w:rFonts w:asciiTheme="majorHAnsi" w:hAnsiTheme="majorHAnsi" w:cstheme="majorHAnsi"/>
        </w:rPr>
        <w:t xml:space="preserve">ěti zaměstnanců společnosti </w:t>
      </w:r>
      <w:r w:rsidR="00D27640">
        <w:rPr>
          <w:rFonts w:asciiTheme="majorHAnsi" w:hAnsiTheme="majorHAnsi" w:cstheme="majorHAnsi"/>
        </w:rPr>
        <w:t>o </w:t>
      </w:r>
      <w:r w:rsidR="00107F87" w:rsidRPr="00EB02B4">
        <w:rPr>
          <w:rFonts w:asciiTheme="majorHAnsi" w:hAnsiTheme="majorHAnsi" w:cstheme="majorHAnsi"/>
        </w:rPr>
        <w:t xml:space="preserve">finanční odměnu za dosažené studijní úspěchy. Účelem </w:t>
      </w:r>
      <w:r w:rsidR="00F442A2">
        <w:rPr>
          <w:rFonts w:asciiTheme="majorHAnsi" w:hAnsiTheme="majorHAnsi" w:cstheme="majorHAnsi"/>
        </w:rPr>
        <w:t xml:space="preserve">této akce je podpořit studenty a </w:t>
      </w:r>
      <w:r w:rsidR="00107F87" w:rsidRPr="00EB02B4">
        <w:rPr>
          <w:rFonts w:asciiTheme="majorHAnsi" w:hAnsiTheme="majorHAnsi" w:cstheme="majorHAnsi"/>
        </w:rPr>
        <w:t>ocenit jejich snahu během studia</w:t>
      </w:r>
      <w:r w:rsidR="00F442A2">
        <w:rPr>
          <w:rFonts w:asciiTheme="majorHAnsi" w:hAnsiTheme="majorHAnsi" w:cstheme="majorHAnsi"/>
        </w:rPr>
        <w:t>.</w:t>
      </w:r>
    </w:p>
    <w:p w14:paraId="562632D3" w14:textId="77777777" w:rsidR="005A26CE" w:rsidRPr="00EB02B4" w:rsidRDefault="005A26CE" w:rsidP="00FF7C2F">
      <w:pPr>
        <w:spacing w:before="120" w:after="120" w:line="320" w:lineRule="exact"/>
        <w:ind w:firstLine="284"/>
        <w:jc w:val="both"/>
        <w:rPr>
          <w:rFonts w:asciiTheme="majorHAnsi" w:hAnsiTheme="majorHAnsi" w:cstheme="majorHAnsi"/>
        </w:rPr>
      </w:pPr>
    </w:p>
    <w:p w14:paraId="1278B00E" w14:textId="77777777" w:rsidR="00107F87" w:rsidRPr="00EB02B4" w:rsidRDefault="00107F87" w:rsidP="00FF7C2F">
      <w:pPr>
        <w:pStyle w:val="Nadpis1"/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Pravidla soutěže</w:t>
      </w:r>
      <w:r w:rsidR="00EB02B4">
        <w:rPr>
          <w:rFonts w:asciiTheme="majorHAnsi" w:hAnsiTheme="majorHAnsi" w:cstheme="majorHAnsi"/>
        </w:rPr>
        <w:t>:</w:t>
      </w:r>
    </w:p>
    <w:p w14:paraId="3B06D60A" w14:textId="77777777" w:rsidR="0070539C" w:rsidRDefault="0070539C" w:rsidP="0070539C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70539C">
        <w:rPr>
          <w:rFonts w:asciiTheme="majorHAnsi" w:hAnsiTheme="majorHAnsi" w:cstheme="majorHAnsi"/>
        </w:rPr>
        <w:t xml:space="preserve">Soutěže se mohou účastnit děti všech </w:t>
      </w:r>
      <w:r w:rsidRPr="0070539C">
        <w:rPr>
          <w:rFonts w:asciiTheme="majorHAnsi" w:hAnsiTheme="majorHAnsi" w:cstheme="majorHAnsi"/>
          <w:b/>
        </w:rPr>
        <w:t>kmenových i agenturních zaměstnanců</w:t>
      </w:r>
      <w:r w:rsidR="0019471B">
        <w:rPr>
          <w:rFonts w:asciiTheme="majorHAnsi" w:hAnsiTheme="majorHAnsi" w:cstheme="majorHAnsi"/>
        </w:rPr>
        <w:t>, které k </w:t>
      </w:r>
      <w:r w:rsidRPr="0070539C">
        <w:rPr>
          <w:rFonts w:asciiTheme="majorHAnsi" w:hAnsiTheme="majorHAnsi" w:cstheme="majorHAnsi"/>
        </w:rPr>
        <w:t>datu ukončení studia nedosáhly 26 let. Ke dni podání přihlášky nesmí být zaměstnanec, který přihlášku za své dítě podává, ve výpovědní době.</w:t>
      </w:r>
    </w:p>
    <w:p w14:paraId="104E0604" w14:textId="77777777" w:rsidR="00107F87" w:rsidRPr="00EB02B4" w:rsidRDefault="00107F87" w:rsidP="0070539C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Účastníkem soutěže se může stát každý, kdo akceptuje pravidla soutěže a splní požadované podmínky.</w:t>
      </w:r>
    </w:p>
    <w:p w14:paraId="1C498CC4" w14:textId="12743DE1" w:rsidR="00107F87" w:rsidRPr="0063739C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  <w:b/>
        </w:rPr>
      </w:pPr>
      <w:r w:rsidRPr="0063739C">
        <w:rPr>
          <w:rFonts w:asciiTheme="majorHAnsi" w:hAnsiTheme="majorHAnsi" w:cstheme="majorHAnsi"/>
          <w:b/>
        </w:rPr>
        <w:t xml:space="preserve">Soutěž začíná dnem zveřejnění a </w:t>
      </w:r>
      <w:r w:rsidRPr="001371B9">
        <w:rPr>
          <w:rFonts w:asciiTheme="majorHAnsi" w:hAnsiTheme="majorHAnsi" w:cstheme="majorHAnsi"/>
          <w:b/>
          <w:color w:val="000000" w:themeColor="text1"/>
        </w:rPr>
        <w:t xml:space="preserve">končí </w:t>
      </w:r>
      <w:r w:rsidR="005D0F4C">
        <w:rPr>
          <w:rFonts w:asciiTheme="majorHAnsi" w:hAnsiTheme="majorHAnsi" w:cstheme="majorHAnsi"/>
          <w:b/>
          <w:color w:val="000000" w:themeColor="text1"/>
        </w:rPr>
        <w:t>14</w:t>
      </w:r>
      <w:r w:rsidR="00522B24" w:rsidRPr="001371B9">
        <w:rPr>
          <w:rFonts w:asciiTheme="majorHAnsi" w:hAnsiTheme="majorHAnsi" w:cstheme="majorHAnsi"/>
          <w:b/>
          <w:color w:val="000000" w:themeColor="text1"/>
        </w:rPr>
        <w:t>.</w:t>
      </w:r>
      <w:r w:rsidR="00AF14DF">
        <w:rPr>
          <w:rFonts w:asciiTheme="majorHAnsi" w:hAnsiTheme="majorHAnsi" w:cstheme="majorHAnsi"/>
          <w:b/>
          <w:color w:val="000000" w:themeColor="text1"/>
        </w:rPr>
        <w:t>5</w:t>
      </w:r>
      <w:r w:rsidR="00522B24" w:rsidRPr="001371B9">
        <w:rPr>
          <w:rFonts w:asciiTheme="majorHAnsi" w:hAnsiTheme="majorHAnsi" w:cstheme="majorHAnsi"/>
          <w:b/>
          <w:color w:val="000000" w:themeColor="text1"/>
        </w:rPr>
        <w:t>.202</w:t>
      </w:r>
      <w:r w:rsidR="00AF14DF">
        <w:rPr>
          <w:rFonts w:asciiTheme="majorHAnsi" w:hAnsiTheme="majorHAnsi" w:cstheme="majorHAnsi"/>
          <w:b/>
          <w:color w:val="000000" w:themeColor="text1"/>
        </w:rPr>
        <w:t>1</w:t>
      </w:r>
      <w:r w:rsidR="00DA2F79" w:rsidRPr="001371B9">
        <w:rPr>
          <w:rFonts w:asciiTheme="majorHAnsi" w:hAnsiTheme="majorHAnsi" w:cstheme="majorHAnsi"/>
          <w:b/>
          <w:color w:val="000000" w:themeColor="text1"/>
        </w:rPr>
        <w:t xml:space="preserve"> nebo </w:t>
      </w:r>
      <w:r w:rsidR="00DA2F79">
        <w:rPr>
          <w:rFonts w:asciiTheme="majorHAnsi" w:hAnsiTheme="majorHAnsi" w:cstheme="majorHAnsi"/>
          <w:b/>
        </w:rPr>
        <w:t>vyhlášením výsledků</w:t>
      </w:r>
      <w:r w:rsidR="00953A26" w:rsidRPr="0063739C">
        <w:rPr>
          <w:rFonts w:asciiTheme="majorHAnsi" w:hAnsiTheme="majorHAnsi" w:cstheme="majorHAnsi"/>
          <w:b/>
        </w:rPr>
        <w:t>.</w:t>
      </w:r>
    </w:p>
    <w:p w14:paraId="4CA9EF5A" w14:textId="77777777" w:rsidR="00107F87" w:rsidRPr="00EB02B4" w:rsidRDefault="00FC3F98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63739C">
        <w:rPr>
          <w:rFonts w:asciiTheme="majorHAnsi" w:hAnsiTheme="majorHAnsi" w:cstheme="majorHAnsi"/>
        </w:rPr>
        <w:t>Finanční odměna bude</w:t>
      </w:r>
      <w:r w:rsidR="00546A8A" w:rsidRPr="0063739C">
        <w:rPr>
          <w:rFonts w:asciiTheme="majorHAnsi" w:hAnsiTheme="majorHAnsi" w:cstheme="majorHAnsi"/>
        </w:rPr>
        <w:t xml:space="preserve"> udělena </w:t>
      </w:r>
      <w:r w:rsidR="00107F87" w:rsidRPr="0063739C">
        <w:rPr>
          <w:rFonts w:asciiTheme="majorHAnsi" w:hAnsiTheme="majorHAnsi" w:cstheme="majorHAnsi"/>
        </w:rPr>
        <w:t>dětem zaměstnanců za vynikající s</w:t>
      </w:r>
      <w:r w:rsidR="0019471B" w:rsidRPr="0063739C">
        <w:rPr>
          <w:rFonts w:asciiTheme="majorHAnsi" w:hAnsiTheme="majorHAnsi" w:cstheme="majorHAnsi"/>
        </w:rPr>
        <w:t>tudijní prospěch (</w:t>
      </w:r>
      <w:r w:rsidR="00154E31">
        <w:rPr>
          <w:rFonts w:asciiTheme="majorHAnsi" w:hAnsiTheme="majorHAnsi" w:cstheme="majorHAnsi"/>
        </w:rPr>
        <w:t xml:space="preserve">závěrečné vysvědčení </w:t>
      </w:r>
      <w:r w:rsidR="0019471B" w:rsidRPr="0063739C">
        <w:rPr>
          <w:rFonts w:asciiTheme="majorHAnsi" w:hAnsiTheme="majorHAnsi" w:cstheme="majorHAnsi"/>
        </w:rPr>
        <w:t>do průměru 1,8</w:t>
      </w:r>
      <w:r w:rsidR="00107F87" w:rsidRPr="0063739C">
        <w:rPr>
          <w:rFonts w:asciiTheme="majorHAnsi" w:hAnsiTheme="majorHAnsi" w:cstheme="majorHAnsi"/>
        </w:rPr>
        <w:t xml:space="preserve">). </w:t>
      </w:r>
      <w:r w:rsidR="00546A8A" w:rsidRPr="0063739C">
        <w:rPr>
          <w:rFonts w:asciiTheme="majorHAnsi" w:hAnsiTheme="majorHAnsi" w:cstheme="majorHAnsi"/>
        </w:rPr>
        <w:t>Při vyhodnocení</w:t>
      </w:r>
      <w:r w:rsidR="00107F87" w:rsidRPr="0063739C">
        <w:rPr>
          <w:rFonts w:asciiTheme="majorHAnsi" w:hAnsiTheme="majorHAnsi" w:cstheme="majorHAnsi"/>
        </w:rPr>
        <w:t xml:space="preserve"> bude rovněž</w:t>
      </w:r>
      <w:r w:rsidR="00107F87" w:rsidRPr="00EB02B4">
        <w:rPr>
          <w:rFonts w:asciiTheme="majorHAnsi" w:hAnsiTheme="majorHAnsi" w:cstheme="majorHAnsi"/>
        </w:rPr>
        <w:t xml:space="preserve"> </w:t>
      </w:r>
      <w:r w:rsidR="00546A8A" w:rsidRPr="00EB02B4">
        <w:rPr>
          <w:rFonts w:asciiTheme="majorHAnsi" w:hAnsiTheme="majorHAnsi" w:cstheme="majorHAnsi"/>
        </w:rPr>
        <w:t xml:space="preserve">zohledněno, jestli </w:t>
      </w:r>
      <w:r w:rsidR="00107F87" w:rsidRPr="00EB02B4">
        <w:rPr>
          <w:rFonts w:asciiTheme="majorHAnsi" w:hAnsiTheme="majorHAnsi" w:cstheme="majorHAnsi"/>
        </w:rPr>
        <w:t xml:space="preserve">studium </w:t>
      </w:r>
      <w:r w:rsidR="00546A8A" w:rsidRPr="00EB02B4">
        <w:rPr>
          <w:rFonts w:asciiTheme="majorHAnsi" w:hAnsiTheme="majorHAnsi" w:cstheme="majorHAnsi"/>
        </w:rPr>
        <w:t xml:space="preserve">přihlášeného probíhalo </w:t>
      </w:r>
      <w:r w:rsidR="00107F87" w:rsidRPr="00EB02B4">
        <w:rPr>
          <w:rFonts w:asciiTheme="majorHAnsi" w:hAnsiTheme="majorHAnsi" w:cstheme="majorHAnsi"/>
        </w:rPr>
        <w:t>ve ztížených podmínkách</w:t>
      </w:r>
      <w:r w:rsidR="00953A26" w:rsidRPr="00EB02B4">
        <w:rPr>
          <w:rFonts w:asciiTheme="majorHAnsi" w:hAnsiTheme="majorHAnsi" w:cstheme="majorHAnsi"/>
        </w:rPr>
        <w:t xml:space="preserve"> (např. zdravotních nebo rodinných)</w:t>
      </w:r>
      <w:r w:rsidR="00107F87" w:rsidRPr="00EB02B4">
        <w:rPr>
          <w:rFonts w:asciiTheme="majorHAnsi" w:hAnsiTheme="majorHAnsi" w:cstheme="majorHAnsi"/>
        </w:rPr>
        <w:t xml:space="preserve"> nebo </w:t>
      </w:r>
      <w:r w:rsidR="00546A8A" w:rsidRPr="00EB02B4">
        <w:rPr>
          <w:rFonts w:asciiTheme="majorHAnsi" w:hAnsiTheme="majorHAnsi" w:cstheme="majorHAnsi"/>
        </w:rPr>
        <w:t>st</w:t>
      </w:r>
      <w:r w:rsidR="00953A26" w:rsidRPr="00EB02B4">
        <w:rPr>
          <w:rFonts w:asciiTheme="majorHAnsi" w:hAnsiTheme="majorHAnsi" w:cstheme="majorHAnsi"/>
        </w:rPr>
        <w:t>udent v průběhu studia prokázal</w:t>
      </w:r>
      <w:r w:rsidR="00107F87" w:rsidRPr="00EB02B4">
        <w:rPr>
          <w:rFonts w:asciiTheme="majorHAnsi" w:hAnsiTheme="majorHAnsi" w:cstheme="majorHAnsi"/>
        </w:rPr>
        <w:t xml:space="preserve"> větší iniciativ</w:t>
      </w:r>
      <w:r w:rsidR="00953A26" w:rsidRPr="00EB02B4">
        <w:rPr>
          <w:rFonts w:asciiTheme="majorHAnsi" w:hAnsiTheme="majorHAnsi" w:cstheme="majorHAnsi"/>
        </w:rPr>
        <w:t xml:space="preserve">u (např. se účastnil školních olympiád, </w:t>
      </w:r>
      <w:r w:rsidR="00546A8A" w:rsidRPr="00EB02B4">
        <w:rPr>
          <w:rFonts w:asciiTheme="majorHAnsi" w:hAnsiTheme="majorHAnsi" w:cstheme="majorHAnsi"/>
        </w:rPr>
        <w:t>odborných</w:t>
      </w:r>
      <w:r w:rsidR="00107F87" w:rsidRPr="00EB02B4">
        <w:rPr>
          <w:rFonts w:asciiTheme="majorHAnsi" w:hAnsiTheme="majorHAnsi" w:cstheme="majorHAnsi"/>
        </w:rPr>
        <w:t xml:space="preserve"> stáž</w:t>
      </w:r>
      <w:r w:rsidR="00546A8A" w:rsidRPr="00EB02B4">
        <w:rPr>
          <w:rFonts w:asciiTheme="majorHAnsi" w:hAnsiTheme="majorHAnsi" w:cstheme="majorHAnsi"/>
        </w:rPr>
        <w:t>í</w:t>
      </w:r>
      <w:r w:rsidR="00107F87" w:rsidRPr="00EB02B4">
        <w:rPr>
          <w:rFonts w:asciiTheme="majorHAnsi" w:hAnsiTheme="majorHAnsi" w:cstheme="majorHAnsi"/>
        </w:rPr>
        <w:t xml:space="preserve"> </w:t>
      </w:r>
      <w:r w:rsidR="00953A26" w:rsidRPr="00EB02B4">
        <w:rPr>
          <w:rFonts w:asciiTheme="majorHAnsi" w:hAnsiTheme="majorHAnsi" w:cstheme="majorHAnsi"/>
        </w:rPr>
        <w:t>ve firmách</w:t>
      </w:r>
      <w:r w:rsidR="009577F9" w:rsidRPr="00EB02B4">
        <w:rPr>
          <w:rFonts w:asciiTheme="majorHAnsi" w:hAnsiTheme="majorHAnsi" w:cstheme="majorHAnsi"/>
        </w:rPr>
        <w:t xml:space="preserve"> </w:t>
      </w:r>
      <w:r w:rsidR="00107F87" w:rsidRPr="00EB02B4">
        <w:rPr>
          <w:rFonts w:asciiTheme="majorHAnsi" w:hAnsiTheme="majorHAnsi" w:cstheme="majorHAnsi"/>
        </w:rPr>
        <w:t xml:space="preserve">nebo </w:t>
      </w:r>
      <w:r w:rsidR="00546A8A" w:rsidRPr="00EB02B4">
        <w:rPr>
          <w:rFonts w:asciiTheme="majorHAnsi" w:hAnsiTheme="majorHAnsi" w:cstheme="majorHAnsi"/>
        </w:rPr>
        <w:t>se podílel na významných školních projektech</w:t>
      </w:r>
      <w:r w:rsidR="00953A26" w:rsidRPr="00EB02B4">
        <w:rPr>
          <w:rFonts w:asciiTheme="majorHAnsi" w:hAnsiTheme="majorHAnsi" w:cstheme="majorHAnsi"/>
        </w:rPr>
        <w:t>).</w:t>
      </w:r>
    </w:p>
    <w:p w14:paraId="2E5039B8" w14:textId="77777777" w:rsidR="00107F87" w:rsidRPr="00113503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  <w:b/>
          <w:bCs/>
        </w:rPr>
      </w:pPr>
      <w:r w:rsidRPr="00113503">
        <w:rPr>
          <w:rFonts w:asciiTheme="majorHAnsi" w:hAnsiTheme="majorHAnsi" w:cstheme="majorHAnsi"/>
          <w:b/>
          <w:bCs/>
        </w:rPr>
        <w:t xml:space="preserve">Hodnotí </w:t>
      </w:r>
      <w:r w:rsidR="00953A26" w:rsidRPr="00113503">
        <w:rPr>
          <w:rFonts w:asciiTheme="majorHAnsi" w:hAnsiTheme="majorHAnsi" w:cstheme="majorHAnsi"/>
          <w:b/>
          <w:bCs/>
        </w:rPr>
        <w:t xml:space="preserve">se výsledky </w:t>
      </w:r>
      <w:r w:rsidR="0019471B" w:rsidRPr="00113503">
        <w:rPr>
          <w:rFonts w:asciiTheme="majorHAnsi" w:hAnsiTheme="majorHAnsi" w:cstheme="majorHAnsi"/>
          <w:b/>
          <w:bCs/>
        </w:rPr>
        <w:t xml:space="preserve">za studium </w:t>
      </w:r>
      <w:r w:rsidR="0019471B" w:rsidRPr="00113503">
        <w:rPr>
          <w:rFonts w:asciiTheme="majorHAnsi" w:hAnsiTheme="majorHAnsi" w:cstheme="majorHAnsi"/>
          <w:b/>
          <w:bCs/>
          <w:color w:val="000000" w:themeColor="text1"/>
        </w:rPr>
        <w:t xml:space="preserve">ukončené v roce </w:t>
      </w:r>
      <w:r w:rsidR="00522B24" w:rsidRPr="00113503">
        <w:rPr>
          <w:rFonts w:asciiTheme="majorHAnsi" w:hAnsiTheme="majorHAnsi" w:cstheme="majorHAnsi"/>
          <w:b/>
          <w:bCs/>
          <w:color w:val="000000" w:themeColor="text1"/>
        </w:rPr>
        <w:t>20</w:t>
      </w:r>
      <w:r w:rsidR="00AF14DF" w:rsidRPr="00113503">
        <w:rPr>
          <w:rFonts w:asciiTheme="majorHAnsi" w:hAnsiTheme="majorHAnsi" w:cstheme="majorHAnsi"/>
          <w:b/>
          <w:bCs/>
          <w:color w:val="000000" w:themeColor="text1"/>
        </w:rPr>
        <w:t>20</w:t>
      </w:r>
      <w:r w:rsidR="0019471B" w:rsidRPr="00113503">
        <w:rPr>
          <w:rFonts w:asciiTheme="majorHAnsi" w:hAnsiTheme="majorHAnsi" w:cstheme="majorHAnsi"/>
          <w:b/>
          <w:bCs/>
          <w:color w:val="000000" w:themeColor="text1"/>
        </w:rPr>
        <w:t>.</w:t>
      </w:r>
    </w:p>
    <w:p w14:paraId="56C32282" w14:textId="77777777" w:rsidR="00107F87" w:rsidRPr="00EB02B4" w:rsidRDefault="009577F9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Finanční odměna je určena </w:t>
      </w:r>
      <w:r w:rsidR="00107F87" w:rsidRPr="00EB02B4">
        <w:rPr>
          <w:rFonts w:asciiTheme="majorHAnsi" w:hAnsiTheme="majorHAnsi" w:cstheme="majorHAnsi"/>
        </w:rPr>
        <w:t>úspěšným absolventům</w:t>
      </w:r>
      <w:r w:rsidRPr="00EB02B4">
        <w:rPr>
          <w:rFonts w:asciiTheme="majorHAnsi" w:hAnsiTheme="majorHAnsi" w:cstheme="majorHAnsi"/>
        </w:rPr>
        <w:t xml:space="preserve"> odborných učilišť, s</w:t>
      </w:r>
      <w:r w:rsidR="00EB02B4">
        <w:rPr>
          <w:rFonts w:asciiTheme="majorHAnsi" w:hAnsiTheme="majorHAnsi" w:cstheme="majorHAnsi"/>
        </w:rPr>
        <w:t>tředních a </w:t>
      </w:r>
      <w:r w:rsidRPr="00EB02B4">
        <w:rPr>
          <w:rFonts w:asciiTheme="majorHAnsi" w:hAnsiTheme="majorHAnsi" w:cstheme="majorHAnsi"/>
        </w:rPr>
        <w:t>v</w:t>
      </w:r>
      <w:r w:rsidR="00107F87" w:rsidRPr="00EB02B4">
        <w:rPr>
          <w:rFonts w:asciiTheme="majorHAnsi" w:hAnsiTheme="majorHAnsi" w:cstheme="majorHAnsi"/>
        </w:rPr>
        <w:t>ys</w:t>
      </w:r>
      <w:r w:rsidR="00F7343E">
        <w:rPr>
          <w:rFonts w:asciiTheme="majorHAnsi" w:hAnsiTheme="majorHAnsi" w:cstheme="majorHAnsi"/>
        </w:rPr>
        <w:t>okých škol. Soutěžící předloží výuční list, maturitní vysvědčení nebo d</w:t>
      </w:r>
      <w:r w:rsidR="00107F87" w:rsidRPr="00EB02B4">
        <w:rPr>
          <w:rFonts w:asciiTheme="majorHAnsi" w:hAnsiTheme="majorHAnsi" w:cstheme="majorHAnsi"/>
        </w:rPr>
        <w:t>iplom.</w:t>
      </w:r>
    </w:p>
    <w:p w14:paraId="170FA6D4" w14:textId="77777777" w:rsidR="00107F87" w:rsidRPr="00EB02B4" w:rsidRDefault="009577F9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Finanční odměna se uděluje</w:t>
      </w:r>
      <w:r w:rsidR="00107F87" w:rsidRPr="00EB02B4">
        <w:rPr>
          <w:rFonts w:asciiTheme="majorHAnsi" w:hAnsiTheme="majorHAnsi" w:cstheme="majorHAnsi"/>
        </w:rPr>
        <w:t xml:space="preserve"> absolventům všech </w:t>
      </w:r>
      <w:r w:rsidRPr="00EB02B4">
        <w:rPr>
          <w:rFonts w:asciiTheme="majorHAnsi" w:hAnsiTheme="majorHAnsi" w:cstheme="majorHAnsi"/>
        </w:rPr>
        <w:t xml:space="preserve">učebních a </w:t>
      </w:r>
      <w:r w:rsidR="00107F87" w:rsidRPr="00EB02B4">
        <w:rPr>
          <w:rFonts w:asciiTheme="majorHAnsi" w:hAnsiTheme="majorHAnsi" w:cstheme="majorHAnsi"/>
        </w:rPr>
        <w:t>studijních oborů akreditovaných v ČR.</w:t>
      </w:r>
    </w:p>
    <w:p w14:paraId="4E7FBF13" w14:textId="77777777" w:rsidR="00953A26" w:rsidRPr="00EB02B4" w:rsidRDefault="00953A26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Přihlášku lze podat těmito způsoby:</w:t>
      </w:r>
    </w:p>
    <w:p w14:paraId="15D20E40" w14:textId="77777777" w:rsidR="00953A26" w:rsidRPr="001371B9" w:rsidRDefault="00EE1EB5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  <w:color w:val="000000" w:themeColor="text1"/>
        </w:rPr>
      </w:pPr>
      <w:r w:rsidRPr="001371B9">
        <w:rPr>
          <w:rFonts w:asciiTheme="majorHAnsi" w:hAnsiTheme="majorHAnsi" w:cstheme="majorHAnsi"/>
          <w:color w:val="000000" w:themeColor="text1"/>
        </w:rPr>
        <w:t>Osobně, k</w:t>
      </w:r>
      <w:r w:rsidR="00522B24" w:rsidRPr="001371B9">
        <w:rPr>
          <w:rFonts w:asciiTheme="majorHAnsi" w:hAnsiTheme="majorHAnsi" w:cstheme="majorHAnsi"/>
          <w:color w:val="000000" w:themeColor="text1"/>
        </w:rPr>
        <w:t> </w:t>
      </w:r>
      <w:r w:rsidRPr="001371B9">
        <w:rPr>
          <w:rFonts w:asciiTheme="majorHAnsi" w:hAnsiTheme="majorHAnsi" w:cstheme="majorHAnsi"/>
          <w:color w:val="000000" w:themeColor="text1"/>
        </w:rPr>
        <w:t>rukám</w:t>
      </w:r>
      <w:r w:rsidR="00522B24" w:rsidRPr="001371B9">
        <w:rPr>
          <w:rFonts w:asciiTheme="majorHAnsi" w:hAnsiTheme="majorHAnsi" w:cstheme="majorHAnsi"/>
          <w:color w:val="000000" w:themeColor="text1"/>
        </w:rPr>
        <w:t xml:space="preserve"> </w:t>
      </w:r>
      <w:r w:rsidR="001371B9" w:rsidRPr="001371B9">
        <w:rPr>
          <w:rFonts w:asciiTheme="majorHAnsi" w:hAnsiTheme="majorHAnsi" w:cstheme="majorHAnsi"/>
          <w:color w:val="000000" w:themeColor="text1"/>
        </w:rPr>
        <w:t>Moniky Tesařové či Lucie Absolonové</w:t>
      </w:r>
      <w:r w:rsidR="00522B24" w:rsidRPr="001371B9">
        <w:rPr>
          <w:rFonts w:asciiTheme="majorHAnsi" w:hAnsiTheme="majorHAnsi" w:cstheme="majorHAnsi"/>
          <w:color w:val="000000" w:themeColor="text1"/>
        </w:rPr>
        <w:t xml:space="preserve"> </w:t>
      </w:r>
      <w:r w:rsidRPr="001371B9">
        <w:rPr>
          <w:rFonts w:asciiTheme="majorHAnsi" w:hAnsiTheme="majorHAnsi" w:cstheme="majorHAnsi"/>
          <w:color w:val="000000" w:themeColor="text1"/>
        </w:rPr>
        <w:t>– 2. patro administrativní budovy, Dobrovského 74, Vysoké Mýto 566 01</w:t>
      </w:r>
      <w:r w:rsidR="004C16C8" w:rsidRPr="001371B9">
        <w:rPr>
          <w:rFonts w:asciiTheme="majorHAnsi" w:hAnsiTheme="majorHAnsi" w:cstheme="majorHAnsi"/>
          <w:color w:val="000000" w:themeColor="text1"/>
        </w:rPr>
        <w:t xml:space="preserve">. </w:t>
      </w:r>
    </w:p>
    <w:p w14:paraId="367978A1" w14:textId="77777777" w:rsidR="00953A26" w:rsidRPr="001371B9" w:rsidRDefault="00953A26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  <w:color w:val="000000" w:themeColor="text1"/>
        </w:rPr>
      </w:pPr>
      <w:r w:rsidRPr="001371B9">
        <w:rPr>
          <w:rFonts w:asciiTheme="majorHAnsi" w:hAnsiTheme="majorHAnsi" w:cstheme="majorHAnsi"/>
          <w:color w:val="000000" w:themeColor="text1"/>
        </w:rPr>
        <w:t>Poštou</w:t>
      </w:r>
      <w:r w:rsidR="00F7343E" w:rsidRPr="001371B9">
        <w:rPr>
          <w:rFonts w:asciiTheme="majorHAnsi" w:hAnsiTheme="majorHAnsi" w:cstheme="majorHAnsi"/>
          <w:color w:val="000000" w:themeColor="text1"/>
        </w:rPr>
        <w:t xml:space="preserve">, </w:t>
      </w:r>
      <w:r w:rsidRPr="001371B9">
        <w:rPr>
          <w:rFonts w:asciiTheme="majorHAnsi" w:hAnsiTheme="majorHAnsi" w:cstheme="majorHAnsi"/>
          <w:color w:val="000000" w:themeColor="text1"/>
        </w:rPr>
        <w:t>včetně příloh potvrzujících dokončené vzdělání na adresu Dobrovského 74, Vysoké Mýto 566 01, k</w:t>
      </w:r>
      <w:r w:rsidR="001371B9">
        <w:rPr>
          <w:rFonts w:asciiTheme="majorHAnsi" w:hAnsiTheme="majorHAnsi" w:cstheme="majorHAnsi"/>
          <w:color w:val="000000" w:themeColor="text1"/>
        </w:rPr>
        <w:t> rukám Moniky Tesařové</w:t>
      </w:r>
      <w:r w:rsidR="00165C39" w:rsidRPr="001371B9">
        <w:rPr>
          <w:rFonts w:asciiTheme="majorHAnsi" w:hAnsiTheme="majorHAnsi" w:cstheme="majorHAnsi"/>
          <w:color w:val="000000" w:themeColor="text1"/>
        </w:rPr>
        <w:t xml:space="preserve"> či Lucie Absolonové.</w:t>
      </w:r>
    </w:p>
    <w:p w14:paraId="6D1587FC" w14:textId="77777777" w:rsidR="005A26CE" w:rsidRPr="00FF7C2F" w:rsidRDefault="00953A26" w:rsidP="00522B24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E-mailem s naskenovanými dokumenty potvrzujícími dokončené vzdělání na </w:t>
      </w:r>
      <w:hyperlink r:id="rId13" w:history="1">
        <w:r w:rsidR="001371B9" w:rsidRPr="00504EFC">
          <w:rPr>
            <w:rStyle w:val="Hypertextovodkaz"/>
            <w:rFonts w:asciiTheme="majorHAnsi" w:hAnsiTheme="majorHAnsi" w:cstheme="majorHAnsi"/>
          </w:rPr>
          <w:t>monika.tesarova@cnhind.com</w:t>
        </w:r>
      </w:hyperlink>
      <w:r w:rsidR="00522B24" w:rsidRPr="001371B9">
        <w:rPr>
          <w:rFonts w:asciiTheme="majorHAnsi" w:hAnsiTheme="majorHAnsi" w:cstheme="majorHAnsi"/>
          <w:color w:val="000000" w:themeColor="text1"/>
        </w:rPr>
        <w:t xml:space="preserve"> nebo </w:t>
      </w:r>
      <w:hyperlink r:id="rId14" w:history="1">
        <w:r w:rsidR="00522B24" w:rsidRPr="001371B9">
          <w:rPr>
            <w:rStyle w:val="Hypertextovodkaz"/>
            <w:rFonts w:asciiTheme="majorHAnsi" w:hAnsiTheme="majorHAnsi" w:cstheme="majorHAnsi"/>
          </w:rPr>
          <w:t>lucie.absolonova@external.cnhind.com</w:t>
        </w:r>
      </w:hyperlink>
      <w:r w:rsidR="00522B24" w:rsidRPr="001371B9">
        <w:rPr>
          <w:rFonts w:asciiTheme="majorHAnsi" w:hAnsiTheme="majorHAnsi" w:cstheme="majorHAnsi"/>
          <w:color w:val="000000" w:themeColor="text1"/>
        </w:rPr>
        <w:t xml:space="preserve"> </w:t>
      </w:r>
    </w:p>
    <w:p w14:paraId="6E0EC408" w14:textId="77777777" w:rsidR="00107F87" w:rsidRPr="00EB02B4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Přihláška musí obsahovat následující náležitosti:</w:t>
      </w:r>
    </w:p>
    <w:p w14:paraId="47835FEA" w14:textId="77777777" w:rsidR="00107F87" w:rsidRPr="00EB02B4" w:rsidRDefault="00DB444E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Řádně vyplněný p</w:t>
      </w:r>
      <w:r w:rsidR="00107F87" w:rsidRPr="00EB02B4">
        <w:rPr>
          <w:rFonts w:asciiTheme="majorHAnsi" w:hAnsiTheme="majorHAnsi" w:cstheme="majorHAnsi"/>
        </w:rPr>
        <w:t>řihlašovací formulář</w:t>
      </w:r>
      <w:r w:rsidR="00F7343E">
        <w:rPr>
          <w:rFonts w:asciiTheme="majorHAnsi" w:hAnsiTheme="majorHAnsi" w:cstheme="majorHAnsi"/>
        </w:rPr>
        <w:t>.</w:t>
      </w:r>
    </w:p>
    <w:p w14:paraId="16037B56" w14:textId="77777777" w:rsidR="00107F87" w:rsidRPr="00EB02B4" w:rsidRDefault="00165C39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165C39">
        <w:rPr>
          <w:rFonts w:asciiTheme="majorHAnsi" w:hAnsiTheme="majorHAnsi" w:cstheme="majorHAnsi"/>
          <w:color w:val="000000" w:themeColor="text1"/>
        </w:rPr>
        <w:t>Strukturovaný</w:t>
      </w:r>
      <w:r w:rsidR="00DB444E" w:rsidRPr="00165C39">
        <w:rPr>
          <w:rFonts w:asciiTheme="majorHAnsi" w:hAnsiTheme="majorHAnsi" w:cstheme="majorHAnsi"/>
          <w:color w:val="000000" w:themeColor="text1"/>
        </w:rPr>
        <w:t xml:space="preserve"> životopis</w:t>
      </w:r>
      <w:r w:rsidRPr="00165C39">
        <w:rPr>
          <w:rFonts w:asciiTheme="majorHAnsi" w:hAnsiTheme="majorHAnsi" w:cstheme="majorHAnsi"/>
          <w:color w:val="000000" w:themeColor="text1"/>
        </w:rPr>
        <w:t xml:space="preserve"> </w:t>
      </w:r>
      <w:r w:rsidR="00107F87" w:rsidRPr="00EB02B4">
        <w:rPr>
          <w:rFonts w:asciiTheme="majorHAnsi" w:hAnsiTheme="majorHAnsi" w:cstheme="majorHAnsi"/>
        </w:rPr>
        <w:t xml:space="preserve">a motivační dopis </w:t>
      </w:r>
      <w:r w:rsidR="00953A26" w:rsidRPr="00EB02B4">
        <w:rPr>
          <w:rFonts w:asciiTheme="majorHAnsi" w:hAnsiTheme="majorHAnsi" w:cstheme="majorHAnsi"/>
        </w:rPr>
        <w:t xml:space="preserve">s popisem školních nebo mimoškolních aktivit, podporující přiznání odměny </w:t>
      </w:r>
      <w:r w:rsidR="00107F87" w:rsidRPr="00EB02B4">
        <w:rPr>
          <w:rFonts w:asciiTheme="majorHAnsi" w:hAnsiTheme="majorHAnsi" w:cstheme="majorHAnsi"/>
        </w:rPr>
        <w:t xml:space="preserve">– maximální délka </w:t>
      </w:r>
      <w:r w:rsidR="00953A26" w:rsidRPr="00EB02B4">
        <w:rPr>
          <w:rFonts w:asciiTheme="majorHAnsi" w:hAnsiTheme="majorHAnsi" w:cstheme="majorHAnsi"/>
        </w:rPr>
        <w:t>každého z</w:t>
      </w:r>
      <w:r w:rsidR="00DB444E" w:rsidRPr="00EB02B4">
        <w:rPr>
          <w:rFonts w:asciiTheme="majorHAnsi" w:hAnsiTheme="majorHAnsi" w:cstheme="majorHAnsi"/>
        </w:rPr>
        <w:t xml:space="preserve"> dokumentů na jeden formát </w:t>
      </w:r>
      <w:r w:rsidR="00107F87" w:rsidRPr="00EB02B4">
        <w:rPr>
          <w:rFonts w:asciiTheme="majorHAnsi" w:hAnsiTheme="majorHAnsi" w:cstheme="majorHAnsi"/>
        </w:rPr>
        <w:t>A4</w:t>
      </w:r>
      <w:r w:rsidR="00F7343E">
        <w:rPr>
          <w:rFonts w:asciiTheme="majorHAnsi" w:hAnsiTheme="majorHAnsi" w:cstheme="majorHAnsi"/>
        </w:rPr>
        <w:t>.</w:t>
      </w:r>
    </w:p>
    <w:p w14:paraId="1E9F583A" w14:textId="77777777" w:rsidR="00D7428A" w:rsidRPr="00522B24" w:rsidRDefault="00107F87" w:rsidP="00522B24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Kopii dokladu o dosaženém vzdělání (v případě </w:t>
      </w:r>
      <w:r w:rsidR="00DB444E" w:rsidRPr="00EB02B4">
        <w:rPr>
          <w:rFonts w:asciiTheme="majorHAnsi" w:hAnsiTheme="majorHAnsi" w:cstheme="majorHAnsi"/>
        </w:rPr>
        <w:t xml:space="preserve">vysokoškolského </w:t>
      </w:r>
      <w:r w:rsidR="00EB02B4">
        <w:rPr>
          <w:rFonts w:asciiTheme="majorHAnsi" w:hAnsiTheme="majorHAnsi" w:cstheme="majorHAnsi"/>
        </w:rPr>
        <w:t>diplomu a </w:t>
      </w:r>
      <w:r w:rsidR="00DB444E" w:rsidRPr="00EB02B4">
        <w:rPr>
          <w:rFonts w:asciiTheme="majorHAnsi" w:hAnsiTheme="majorHAnsi" w:cstheme="majorHAnsi"/>
        </w:rPr>
        <w:t xml:space="preserve">výučního </w:t>
      </w:r>
      <w:r w:rsidRPr="00EB02B4">
        <w:rPr>
          <w:rFonts w:asciiTheme="majorHAnsi" w:hAnsiTheme="majorHAnsi" w:cstheme="majorHAnsi"/>
        </w:rPr>
        <w:t xml:space="preserve">listu </w:t>
      </w:r>
      <w:r w:rsidR="00A6579C" w:rsidRPr="00EB02B4">
        <w:rPr>
          <w:rFonts w:asciiTheme="majorHAnsi" w:hAnsiTheme="majorHAnsi" w:cstheme="majorHAnsi"/>
        </w:rPr>
        <w:t xml:space="preserve">musí zájemce doložit i </w:t>
      </w:r>
      <w:r w:rsidR="00DB444E" w:rsidRPr="00EB02B4">
        <w:rPr>
          <w:rFonts w:asciiTheme="majorHAnsi" w:hAnsiTheme="majorHAnsi" w:cstheme="majorHAnsi"/>
        </w:rPr>
        <w:t xml:space="preserve">doklad </w:t>
      </w:r>
      <w:r w:rsidR="007C788A" w:rsidRPr="00EB02B4">
        <w:rPr>
          <w:rFonts w:asciiTheme="majorHAnsi" w:hAnsiTheme="majorHAnsi" w:cstheme="majorHAnsi"/>
        </w:rPr>
        <w:t xml:space="preserve">o vykonaných zkouškách </w:t>
      </w:r>
      <w:r w:rsidRPr="00EB02B4">
        <w:rPr>
          <w:rFonts w:asciiTheme="majorHAnsi" w:hAnsiTheme="majorHAnsi" w:cstheme="majorHAnsi"/>
        </w:rPr>
        <w:t xml:space="preserve">s informacemi </w:t>
      </w:r>
      <w:r w:rsidR="00DB444E" w:rsidRPr="00EB02B4">
        <w:rPr>
          <w:rFonts w:asciiTheme="majorHAnsi" w:hAnsiTheme="majorHAnsi" w:cstheme="majorHAnsi"/>
        </w:rPr>
        <w:t>o dosažených známkách</w:t>
      </w:r>
      <w:r w:rsidRPr="00EB02B4">
        <w:rPr>
          <w:rFonts w:asciiTheme="majorHAnsi" w:hAnsiTheme="majorHAnsi" w:cstheme="majorHAnsi"/>
        </w:rPr>
        <w:t>)</w:t>
      </w:r>
      <w:r w:rsidR="00F7343E">
        <w:rPr>
          <w:rFonts w:asciiTheme="majorHAnsi" w:hAnsiTheme="majorHAnsi" w:cstheme="majorHAnsi"/>
        </w:rPr>
        <w:t>.</w:t>
      </w:r>
    </w:p>
    <w:p w14:paraId="62087592" w14:textId="77777777" w:rsidR="00107F87" w:rsidRPr="00EB02B4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lastRenderedPageBreak/>
        <w:t xml:space="preserve">Do soutěže nebudou zařazeny </w:t>
      </w:r>
      <w:r w:rsidR="0003745B" w:rsidRPr="00EB02B4">
        <w:rPr>
          <w:rFonts w:asciiTheme="majorHAnsi" w:hAnsiTheme="majorHAnsi" w:cstheme="majorHAnsi"/>
        </w:rPr>
        <w:t>chybně vyplněné</w:t>
      </w:r>
      <w:r w:rsidR="00A6579C" w:rsidRPr="00EB02B4">
        <w:rPr>
          <w:rFonts w:asciiTheme="majorHAnsi" w:hAnsiTheme="majorHAnsi" w:cstheme="majorHAnsi"/>
        </w:rPr>
        <w:t xml:space="preserve"> nebo neúplné </w:t>
      </w:r>
      <w:r w:rsidRPr="00EB02B4">
        <w:rPr>
          <w:rFonts w:asciiTheme="majorHAnsi" w:hAnsiTheme="majorHAnsi" w:cstheme="majorHAnsi"/>
        </w:rPr>
        <w:t>žádosti.</w:t>
      </w:r>
    </w:p>
    <w:p w14:paraId="79934D55" w14:textId="77777777" w:rsidR="00107F87" w:rsidRPr="00EB02B4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Organizátor soutěže si vyhrazuje právo kontroly splnění podmínek pro účast v soutěži</w:t>
      </w:r>
      <w:r w:rsidR="00EB02B4">
        <w:rPr>
          <w:rFonts w:asciiTheme="majorHAnsi" w:hAnsiTheme="majorHAnsi" w:cstheme="majorHAnsi"/>
        </w:rPr>
        <w:t xml:space="preserve"> a </w:t>
      </w:r>
      <w:r w:rsidRPr="00EB02B4">
        <w:rPr>
          <w:rFonts w:asciiTheme="majorHAnsi" w:hAnsiTheme="majorHAnsi" w:cstheme="majorHAnsi"/>
        </w:rPr>
        <w:t>posouzení nároku na finanční odměnu.</w:t>
      </w:r>
      <w:r w:rsidR="00953A26" w:rsidRPr="00EB02B4">
        <w:rPr>
          <w:rFonts w:asciiTheme="majorHAnsi" w:hAnsiTheme="majorHAnsi" w:cstheme="majorHAnsi"/>
        </w:rPr>
        <w:t xml:space="preserve"> </w:t>
      </w:r>
      <w:r w:rsidR="007C788A" w:rsidRPr="00EB02B4">
        <w:rPr>
          <w:rFonts w:asciiTheme="majorHAnsi" w:hAnsiTheme="majorHAnsi" w:cstheme="majorHAnsi"/>
        </w:rPr>
        <w:t>Místní komise</w:t>
      </w:r>
      <w:r w:rsidRPr="00EB02B4">
        <w:rPr>
          <w:rFonts w:asciiTheme="majorHAnsi" w:hAnsiTheme="majorHAnsi" w:cstheme="majorHAnsi"/>
        </w:rPr>
        <w:t xml:space="preserve">, která vyhodnocuje žádosti, je sestavena ze zástupců </w:t>
      </w:r>
      <w:r w:rsidR="00953A26" w:rsidRPr="00EB02B4">
        <w:rPr>
          <w:rFonts w:asciiTheme="majorHAnsi" w:hAnsiTheme="majorHAnsi" w:cstheme="majorHAnsi"/>
        </w:rPr>
        <w:t>firmy a vybraných škol.</w:t>
      </w:r>
      <w:r w:rsidRPr="00EB02B4">
        <w:rPr>
          <w:rFonts w:asciiTheme="majorHAnsi" w:hAnsiTheme="majorHAnsi" w:cstheme="majorHAnsi"/>
        </w:rPr>
        <w:t xml:space="preserve"> Komise rozh</w:t>
      </w:r>
      <w:r w:rsidR="00EB02B4">
        <w:rPr>
          <w:rFonts w:asciiTheme="majorHAnsi" w:hAnsiTheme="majorHAnsi" w:cstheme="majorHAnsi"/>
        </w:rPr>
        <w:t>oduje většinou hlasů o </w:t>
      </w:r>
      <w:r w:rsidRPr="00EB02B4">
        <w:rPr>
          <w:rFonts w:asciiTheme="majorHAnsi" w:hAnsiTheme="majorHAnsi" w:cstheme="majorHAnsi"/>
        </w:rPr>
        <w:t>pořadí uchazečů a předklá</w:t>
      </w:r>
      <w:r w:rsidR="00EB02B4" w:rsidRPr="00EB02B4">
        <w:rPr>
          <w:rFonts w:asciiTheme="majorHAnsi" w:hAnsiTheme="majorHAnsi" w:cstheme="majorHAnsi"/>
        </w:rPr>
        <w:t xml:space="preserve">dá své rozhodnutí na schválení </w:t>
      </w:r>
      <w:r w:rsidR="003467C3">
        <w:rPr>
          <w:rFonts w:asciiTheme="majorHAnsi" w:hAnsiTheme="majorHAnsi" w:cstheme="majorHAnsi"/>
        </w:rPr>
        <w:t>komisi CNH Industrial,</w:t>
      </w:r>
      <w:r w:rsidR="007C788A" w:rsidRPr="00EB02B4">
        <w:rPr>
          <w:rFonts w:asciiTheme="majorHAnsi" w:hAnsiTheme="majorHAnsi" w:cstheme="majorHAnsi"/>
        </w:rPr>
        <w:t xml:space="preserve"> </w:t>
      </w:r>
      <w:r w:rsidRPr="00EB02B4">
        <w:rPr>
          <w:rFonts w:asciiTheme="majorHAnsi" w:hAnsiTheme="majorHAnsi" w:cstheme="majorHAnsi"/>
        </w:rPr>
        <w:t xml:space="preserve">která má právo návrh neodsouhlasit. </w:t>
      </w:r>
      <w:r w:rsidR="00EB02B4" w:rsidRPr="00EB02B4">
        <w:rPr>
          <w:rFonts w:asciiTheme="majorHAnsi" w:hAnsiTheme="majorHAnsi" w:cstheme="majorHAnsi"/>
        </w:rPr>
        <w:t>V každé</w:t>
      </w:r>
      <w:r w:rsidR="00F7343E">
        <w:rPr>
          <w:rFonts w:asciiTheme="majorHAnsi" w:hAnsiTheme="majorHAnsi" w:cstheme="majorHAnsi"/>
        </w:rPr>
        <w:t xml:space="preserve"> z pěti kategorií budou navrženi</w:t>
      </w:r>
      <w:r w:rsidR="00EB02B4" w:rsidRPr="00EB02B4">
        <w:rPr>
          <w:rFonts w:asciiTheme="majorHAnsi" w:hAnsiTheme="majorHAnsi" w:cstheme="majorHAnsi"/>
        </w:rPr>
        <w:t xml:space="preserve"> m</w:t>
      </w:r>
      <w:r w:rsidR="00F7343E">
        <w:rPr>
          <w:rFonts w:asciiTheme="majorHAnsi" w:hAnsiTheme="majorHAnsi" w:cstheme="majorHAnsi"/>
        </w:rPr>
        <w:t>aximálně 3 kandidáti na odměnu.</w:t>
      </w:r>
    </w:p>
    <w:p w14:paraId="230ABA47" w14:textId="77777777" w:rsidR="00107F87" w:rsidRPr="001371B9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  <w:color w:val="000000" w:themeColor="text1"/>
        </w:rPr>
      </w:pPr>
      <w:r w:rsidRPr="00EB02B4">
        <w:rPr>
          <w:rFonts w:asciiTheme="majorHAnsi" w:hAnsiTheme="majorHAnsi" w:cstheme="majorHAnsi"/>
        </w:rPr>
        <w:t xml:space="preserve">Podáním přihlášky soutěžící dává </w:t>
      </w:r>
      <w:r w:rsidRPr="001371B9">
        <w:rPr>
          <w:rFonts w:asciiTheme="majorHAnsi" w:hAnsiTheme="majorHAnsi" w:cstheme="majorHAnsi"/>
          <w:color w:val="000000" w:themeColor="text1"/>
        </w:rPr>
        <w:t>souhlas s použitím osobních údajů pro potřeby soutěže</w:t>
      </w:r>
      <w:r w:rsidR="0003745B" w:rsidRPr="001371B9">
        <w:rPr>
          <w:rFonts w:asciiTheme="majorHAnsi" w:hAnsiTheme="majorHAnsi" w:cstheme="majorHAnsi"/>
          <w:color w:val="000000" w:themeColor="text1"/>
        </w:rPr>
        <w:t xml:space="preserve"> a zároveň souhlasí se zveřejněním výsledků soutěže</w:t>
      </w:r>
      <w:r w:rsidR="00165C39" w:rsidRPr="001371B9">
        <w:rPr>
          <w:rFonts w:asciiTheme="majorHAnsi" w:hAnsiTheme="majorHAnsi" w:cstheme="majorHAnsi"/>
          <w:color w:val="000000" w:themeColor="text1"/>
        </w:rPr>
        <w:t xml:space="preserve"> a případných fotografií.</w:t>
      </w:r>
    </w:p>
    <w:p w14:paraId="6D990E22" w14:textId="77777777" w:rsidR="005A26CE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Na </w:t>
      </w:r>
      <w:r w:rsidR="00582FF8" w:rsidRPr="00EB02B4">
        <w:rPr>
          <w:rFonts w:asciiTheme="majorHAnsi" w:hAnsiTheme="majorHAnsi" w:cstheme="majorHAnsi"/>
        </w:rPr>
        <w:t>získání finanční odměny</w:t>
      </w:r>
      <w:r w:rsidRPr="00EB02B4">
        <w:rPr>
          <w:rFonts w:asciiTheme="majorHAnsi" w:hAnsiTheme="majorHAnsi" w:cstheme="majorHAnsi"/>
        </w:rPr>
        <w:t xml:space="preserve"> není právní nárok.</w:t>
      </w:r>
    </w:p>
    <w:p w14:paraId="23C00E1D" w14:textId="77777777" w:rsidR="00FF7C2F" w:rsidRPr="005A26CE" w:rsidRDefault="00FF7C2F" w:rsidP="00FF7C2F">
      <w:pPr>
        <w:pStyle w:val="Odstavecseseznamem"/>
        <w:spacing w:before="120" w:after="120" w:line="320" w:lineRule="exact"/>
        <w:jc w:val="both"/>
        <w:rPr>
          <w:rFonts w:asciiTheme="majorHAnsi" w:hAnsiTheme="majorHAnsi" w:cstheme="majorHAnsi"/>
        </w:rPr>
      </w:pPr>
    </w:p>
    <w:p w14:paraId="19EA2769" w14:textId="77777777" w:rsidR="00107F87" w:rsidRPr="00EB02B4" w:rsidRDefault="00107F87" w:rsidP="00FF7C2F">
      <w:pPr>
        <w:pStyle w:val="Nadpis1"/>
        <w:spacing w:before="120" w:after="120" w:line="320" w:lineRule="exact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Soutěžní kategorie</w:t>
      </w:r>
    </w:p>
    <w:p w14:paraId="46F69573" w14:textId="77777777" w:rsidR="00107F87" w:rsidRPr="00EB02B4" w:rsidRDefault="005568E0" w:rsidP="00FF7C2F">
      <w:pPr>
        <w:pStyle w:val="Odstavecseseznamem"/>
        <w:numPr>
          <w:ilvl w:val="0"/>
          <w:numId w:val="3"/>
        </w:numPr>
        <w:spacing w:before="120" w:after="120" w:line="320" w:lineRule="exact"/>
        <w:rPr>
          <w:rFonts w:asciiTheme="majorHAnsi" w:hAnsiTheme="majorHAnsi" w:cstheme="majorHAnsi"/>
          <w:b/>
          <w:u w:val="single"/>
        </w:rPr>
      </w:pPr>
      <w:r w:rsidRPr="00EB02B4">
        <w:rPr>
          <w:rFonts w:asciiTheme="majorHAnsi" w:hAnsiTheme="majorHAnsi" w:cstheme="majorHAnsi"/>
          <w:b/>
          <w:u w:val="single"/>
        </w:rPr>
        <w:t>S</w:t>
      </w:r>
      <w:r w:rsidR="00107F87" w:rsidRPr="00EB02B4">
        <w:rPr>
          <w:rFonts w:asciiTheme="majorHAnsi" w:hAnsiTheme="majorHAnsi" w:cstheme="majorHAnsi"/>
          <w:b/>
          <w:u w:val="single"/>
        </w:rPr>
        <w:t>třední školy</w:t>
      </w:r>
    </w:p>
    <w:p w14:paraId="7CD0405B" w14:textId="77777777" w:rsidR="00F05C0B" w:rsidRPr="00EB02B4" w:rsidRDefault="00EB02B4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Střední odborné učiliště s výučním listem</w:t>
      </w:r>
    </w:p>
    <w:p w14:paraId="5C41CC42" w14:textId="77777777" w:rsidR="00F05C0B" w:rsidRPr="00EB02B4" w:rsidRDefault="00EB02B4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Střední škola s maturitou</w:t>
      </w:r>
    </w:p>
    <w:p w14:paraId="6345DAB7" w14:textId="77777777" w:rsidR="00F05C0B" w:rsidRPr="00EB02B4" w:rsidRDefault="00EB02B4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Vyšší odborná škola zakončená absolutoriem</w:t>
      </w:r>
    </w:p>
    <w:p w14:paraId="09E4770D" w14:textId="77777777" w:rsidR="00107F87" w:rsidRPr="00EB02B4" w:rsidRDefault="005568E0" w:rsidP="00FF7C2F">
      <w:pPr>
        <w:pStyle w:val="Odstavecseseznamem"/>
        <w:numPr>
          <w:ilvl w:val="0"/>
          <w:numId w:val="3"/>
        </w:numPr>
        <w:spacing w:before="120" w:after="120" w:line="320" w:lineRule="exact"/>
        <w:rPr>
          <w:rFonts w:asciiTheme="majorHAnsi" w:hAnsiTheme="majorHAnsi" w:cstheme="majorHAnsi"/>
          <w:b/>
          <w:u w:val="single"/>
        </w:rPr>
      </w:pPr>
      <w:r w:rsidRPr="00EB02B4">
        <w:rPr>
          <w:rFonts w:asciiTheme="majorHAnsi" w:hAnsiTheme="majorHAnsi" w:cstheme="majorHAnsi"/>
          <w:b/>
          <w:u w:val="single"/>
        </w:rPr>
        <w:t>V</w:t>
      </w:r>
      <w:r w:rsidR="00107F87" w:rsidRPr="00EB02B4">
        <w:rPr>
          <w:rFonts w:asciiTheme="majorHAnsi" w:hAnsiTheme="majorHAnsi" w:cstheme="majorHAnsi"/>
          <w:b/>
          <w:u w:val="single"/>
        </w:rPr>
        <w:t>ysoké školy</w:t>
      </w:r>
    </w:p>
    <w:p w14:paraId="1CB7D5A9" w14:textId="77777777" w:rsidR="00F05C0B" w:rsidRPr="00EB02B4" w:rsidRDefault="00F05C0B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Bakalářské studium</w:t>
      </w:r>
    </w:p>
    <w:p w14:paraId="538C871D" w14:textId="77777777" w:rsidR="00F05C0B" w:rsidRPr="00EB02B4" w:rsidRDefault="00F05C0B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Magisterské studium</w:t>
      </w:r>
    </w:p>
    <w:p w14:paraId="512851C1" w14:textId="77777777" w:rsidR="00F05C0B" w:rsidRPr="00EB02B4" w:rsidRDefault="00F05C0B" w:rsidP="00FF7C2F">
      <w:pPr>
        <w:pStyle w:val="Odstavecseseznamem"/>
        <w:spacing w:before="120" w:after="120" w:line="320" w:lineRule="exact"/>
        <w:rPr>
          <w:rFonts w:asciiTheme="majorHAnsi" w:hAnsiTheme="majorHAnsi" w:cstheme="majorHAnsi"/>
        </w:rPr>
      </w:pPr>
    </w:p>
    <w:p w14:paraId="12D53A60" w14:textId="77777777" w:rsidR="00107F87" w:rsidRPr="00EB02B4" w:rsidRDefault="00107F87" w:rsidP="00FF7C2F">
      <w:pPr>
        <w:pStyle w:val="Nadpis1"/>
        <w:spacing w:before="120" w:after="120" w:line="320" w:lineRule="exact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Časový harmonogram soutěže</w:t>
      </w:r>
      <w:r w:rsidR="005A26CE">
        <w:rPr>
          <w:rFonts w:asciiTheme="majorHAnsi" w:hAnsiTheme="majorHAnsi" w:cstheme="majorHAnsi"/>
        </w:rPr>
        <w:t>:</w:t>
      </w:r>
    </w:p>
    <w:p w14:paraId="192D1F83" w14:textId="3E995549" w:rsidR="00107F87" w:rsidRPr="001371B9" w:rsidRDefault="00522B24" w:rsidP="00FF7C2F">
      <w:pPr>
        <w:pStyle w:val="Odstavecseseznamem"/>
        <w:numPr>
          <w:ilvl w:val="0"/>
          <w:numId w:val="2"/>
        </w:numPr>
        <w:spacing w:before="120" w:after="120" w:line="320" w:lineRule="exact"/>
        <w:rPr>
          <w:rFonts w:asciiTheme="majorHAnsi" w:hAnsiTheme="majorHAnsi" w:cstheme="majorHAnsi"/>
          <w:color w:val="000000" w:themeColor="text1"/>
        </w:rPr>
      </w:pPr>
      <w:r w:rsidRPr="001371B9">
        <w:rPr>
          <w:rFonts w:asciiTheme="majorHAnsi" w:hAnsiTheme="majorHAnsi" w:cstheme="majorHAnsi"/>
          <w:color w:val="000000" w:themeColor="text1"/>
        </w:rPr>
        <w:t xml:space="preserve">Uzávěrka přihlášek – do </w:t>
      </w:r>
      <w:r w:rsidR="005D0F4C">
        <w:rPr>
          <w:rFonts w:asciiTheme="majorHAnsi" w:hAnsiTheme="majorHAnsi" w:cstheme="majorHAnsi"/>
          <w:color w:val="000000" w:themeColor="text1"/>
        </w:rPr>
        <w:t>14</w:t>
      </w:r>
      <w:r w:rsidR="0019471B" w:rsidRPr="001371B9">
        <w:rPr>
          <w:rFonts w:asciiTheme="majorHAnsi" w:hAnsiTheme="majorHAnsi" w:cstheme="majorHAnsi"/>
          <w:color w:val="000000" w:themeColor="text1"/>
        </w:rPr>
        <w:t xml:space="preserve">. </w:t>
      </w:r>
      <w:r w:rsidR="00AF14DF">
        <w:rPr>
          <w:rFonts w:asciiTheme="majorHAnsi" w:hAnsiTheme="majorHAnsi" w:cstheme="majorHAnsi"/>
          <w:color w:val="000000" w:themeColor="text1"/>
        </w:rPr>
        <w:t>května</w:t>
      </w:r>
      <w:r w:rsidRPr="001371B9">
        <w:rPr>
          <w:rFonts w:asciiTheme="majorHAnsi" w:hAnsiTheme="majorHAnsi" w:cstheme="majorHAnsi"/>
          <w:color w:val="000000" w:themeColor="text1"/>
        </w:rPr>
        <w:t xml:space="preserve"> 202</w:t>
      </w:r>
      <w:r w:rsidR="00AF14DF">
        <w:rPr>
          <w:rFonts w:asciiTheme="majorHAnsi" w:hAnsiTheme="majorHAnsi" w:cstheme="majorHAnsi"/>
          <w:color w:val="000000" w:themeColor="text1"/>
        </w:rPr>
        <w:t>1</w:t>
      </w:r>
    </w:p>
    <w:p w14:paraId="731EA5A0" w14:textId="1190D9B1" w:rsidR="00107F87" w:rsidRPr="001371B9" w:rsidRDefault="00F7343E" w:rsidP="00FF7C2F">
      <w:pPr>
        <w:pStyle w:val="Odstavecseseznamem"/>
        <w:numPr>
          <w:ilvl w:val="0"/>
          <w:numId w:val="2"/>
        </w:numPr>
        <w:spacing w:before="120" w:after="120" w:line="320" w:lineRule="exact"/>
        <w:rPr>
          <w:rFonts w:asciiTheme="majorHAnsi" w:hAnsiTheme="majorHAnsi" w:cstheme="majorHAnsi"/>
          <w:color w:val="000000" w:themeColor="text1"/>
        </w:rPr>
      </w:pPr>
      <w:r w:rsidRPr="001371B9">
        <w:rPr>
          <w:rFonts w:asciiTheme="majorHAnsi" w:hAnsiTheme="majorHAnsi" w:cstheme="majorHAnsi"/>
          <w:color w:val="000000" w:themeColor="text1"/>
        </w:rPr>
        <w:t>Vyhodnocení soutěže</w:t>
      </w:r>
      <w:r w:rsidR="005F058F" w:rsidRPr="001371B9">
        <w:rPr>
          <w:rFonts w:asciiTheme="majorHAnsi" w:hAnsiTheme="majorHAnsi" w:cstheme="majorHAnsi"/>
          <w:color w:val="000000" w:themeColor="text1"/>
        </w:rPr>
        <w:t xml:space="preserve"> </w:t>
      </w:r>
      <w:r w:rsidR="005D0F4C">
        <w:rPr>
          <w:rFonts w:asciiTheme="majorHAnsi" w:hAnsiTheme="majorHAnsi" w:cstheme="majorHAnsi"/>
          <w:color w:val="000000" w:themeColor="text1"/>
        </w:rPr>
        <w:t xml:space="preserve">a vyhlášení výsledků </w:t>
      </w:r>
      <w:r w:rsidR="005F058F" w:rsidRPr="001371B9">
        <w:rPr>
          <w:rFonts w:asciiTheme="majorHAnsi" w:hAnsiTheme="majorHAnsi" w:cstheme="majorHAnsi"/>
          <w:color w:val="000000" w:themeColor="text1"/>
        </w:rPr>
        <w:t xml:space="preserve">– </w:t>
      </w:r>
      <w:r w:rsidR="009D1D59" w:rsidRPr="001371B9">
        <w:rPr>
          <w:rFonts w:asciiTheme="majorHAnsi" w:hAnsiTheme="majorHAnsi" w:cstheme="majorHAnsi"/>
          <w:color w:val="000000" w:themeColor="text1"/>
        </w:rPr>
        <w:t xml:space="preserve">do </w:t>
      </w:r>
      <w:r w:rsidR="005D0F4C">
        <w:rPr>
          <w:rFonts w:asciiTheme="majorHAnsi" w:hAnsiTheme="majorHAnsi" w:cstheme="majorHAnsi"/>
          <w:color w:val="000000" w:themeColor="text1"/>
        </w:rPr>
        <w:t>15</w:t>
      </w:r>
      <w:r w:rsidR="009D1D59" w:rsidRPr="001371B9">
        <w:rPr>
          <w:rFonts w:asciiTheme="majorHAnsi" w:hAnsiTheme="majorHAnsi" w:cstheme="majorHAnsi"/>
          <w:color w:val="000000" w:themeColor="text1"/>
        </w:rPr>
        <w:t xml:space="preserve">. </w:t>
      </w:r>
      <w:r w:rsidR="00AF14DF">
        <w:rPr>
          <w:rFonts w:asciiTheme="majorHAnsi" w:hAnsiTheme="majorHAnsi" w:cstheme="majorHAnsi"/>
          <w:color w:val="000000" w:themeColor="text1"/>
        </w:rPr>
        <w:t>června</w:t>
      </w:r>
      <w:r w:rsidR="00522B24" w:rsidRPr="001371B9">
        <w:rPr>
          <w:rFonts w:asciiTheme="majorHAnsi" w:hAnsiTheme="majorHAnsi" w:cstheme="majorHAnsi"/>
          <w:color w:val="000000" w:themeColor="text1"/>
        </w:rPr>
        <w:t xml:space="preserve"> 202</w:t>
      </w:r>
      <w:r w:rsidR="00AF14DF">
        <w:rPr>
          <w:rFonts w:asciiTheme="majorHAnsi" w:hAnsiTheme="majorHAnsi" w:cstheme="majorHAnsi"/>
          <w:color w:val="000000" w:themeColor="text1"/>
        </w:rPr>
        <w:t xml:space="preserve">1 </w:t>
      </w:r>
    </w:p>
    <w:p w14:paraId="10965D82" w14:textId="77777777" w:rsidR="00582FF8" w:rsidRPr="00EB02B4" w:rsidRDefault="00582FF8" w:rsidP="00FF7C2F">
      <w:pPr>
        <w:spacing w:before="120" w:after="120" w:line="320" w:lineRule="exact"/>
        <w:rPr>
          <w:rFonts w:asciiTheme="majorHAnsi" w:hAnsiTheme="majorHAnsi" w:cstheme="majorHAnsi"/>
        </w:rPr>
      </w:pPr>
    </w:p>
    <w:p w14:paraId="738E1093" w14:textId="77777777" w:rsidR="00107F87" w:rsidRPr="00EB02B4" w:rsidRDefault="00107F87" w:rsidP="00FF7C2F">
      <w:pPr>
        <w:pStyle w:val="Nadpis1"/>
        <w:spacing w:before="120" w:after="120" w:line="320" w:lineRule="exact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Odměna</w:t>
      </w:r>
    </w:p>
    <w:p w14:paraId="2C1EDB21" w14:textId="17EAC340" w:rsidR="005A26CE" w:rsidRPr="001371B9" w:rsidRDefault="00EB02B4" w:rsidP="00AF3A5B">
      <w:pPr>
        <w:spacing w:before="120" w:after="120" w:line="320" w:lineRule="exact"/>
        <w:ind w:firstLine="284"/>
        <w:jc w:val="both"/>
        <w:rPr>
          <w:rFonts w:asciiTheme="majorHAnsi" w:hAnsiTheme="majorHAnsi" w:cstheme="majorHAnsi"/>
          <w:color w:val="000000" w:themeColor="text1"/>
        </w:rPr>
      </w:pPr>
      <w:r w:rsidRPr="001371B9">
        <w:rPr>
          <w:rFonts w:asciiTheme="majorHAnsi" w:hAnsiTheme="majorHAnsi" w:cstheme="majorHAnsi"/>
          <w:color w:val="000000" w:themeColor="text1"/>
        </w:rPr>
        <w:t xml:space="preserve">Společnost CNH Industrial </w:t>
      </w:r>
      <w:r w:rsidR="00107F87" w:rsidRPr="001371B9">
        <w:rPr>
          <w:rFonts w:asciiTheme="majorHAnsi" w:hAnsiTheme="majorHAnsi" w:cstheme="majorHAnsi"/>
          <w:color w:val="000000" w:themeColor="text1"/>
        </w:rPr>
        <w:t xml:space="preserve">věnovala do soutěže </w:t>
      </w:r>
      <w:r w:rsidR="00582FF8" w:rsidRPr="001371B9">
        <w:rPr>
          <w:rFonts w:asciiTheme="majorHAnsi" w:hAnsiTheme="majorHAnsi" w:cstheme="majorHAnsi"/>
          <w:color w:val="000000" w:themeColor="text1"/>
        </w:rPr>
        <w:t xml:space="preserve">pro Českou republiku </w:t>
      </w:r>
      <w:r w:rsidR="005A26CE" w:rsidRPr="001371B9">
        <w:rPr>
          <w:rFonts w:asciiTheme="majorHAnsi" w:hAnsiTheme="majorHAnsi" w:cstheme="majorHAnsi"/>
          <w:color w:val="000000" w:themeColor="text1"/>
        </w:rPr>
        <w:t xml:space="preserve">částku ve výši </w:t>
      </w:r>
      <w:r w:rsidR="00522B24" w:rsidRPr="005D0F4C">
        <w:rPr>
          <w:rFonts w:asciiTheme="majorHAnsi" w:hAnsiTheme="majorHAnsi" w:cstheme="majorHAnsi"/>
          <w:color w:val="000000" w:themeColor="text1"/>
        </w:rPr>
        <w:t>18</w:t>
      </w:r>
      <w:r w:rsidR="005D0F4C" w:rsidRPr="005D0F4C">
        <w:rPr>
          <w:rFonts w:asciiTheme="majorHAnsi" w:hAnsiTheme="majorHAnsi" w:cstheme="majorHAnsi"/>
          <w:color w:val="000000" w:themeColor="text1"/>
        </w:rPr>
        <w:t>0</w:t>
      </w:r>
      <w:r w:rsidR="00522B24" w:rsidRPr="005D0F4C">
        <w:rPr>
          <w:rFonts w:asciiTheme="majorHAnsi" w:hAnsiTheme="majorHAnsi" w:cstheme="majorHAnsi"/>
          <w:color w:val="000000" w:themeColor="text1"/>
        </w:rPr>
        <w:t> </w:t>
      </w:r>
      <w:r w:rsidR="005D0F4C" w:rsidRPr="005D0F4C">
        <w:rPr>
          <w:rFonts w:asciiTheme="majorHAnsi" w:hAnsiTheme="majorHAnsi" w:cstheme="majorHAnsi"/>
          <w:color w:val="000000" w:themeColor="text1"/>
        </w:rPr>
        <w:t>0</w:t>
      </w:r>
      <w:r w:rsidR="00522B24" w:rsidRPr="005D0F4C">
        <w:rPr>
          <w:rFonts w:asciiTheme="majorHAnsi" w:hAnsiTheme="majorHAnsi" w:cstheme="majorHAnsi"/>
          <w:color w:val="000000" w:themeColor="text1"/>
        </w:rPr>
        <w:t>00 Kč</w:t>
      </w:r>
      <w:r w:rsidR="00165C39" w:rsidRPr="005D0F4C">
        <w:rPr>
          <w:rFonts w:asciiTheme="majorHAnsi" w:hAnsiTheme="majorHAnsi" w:cstheme="majorHAnsi"/>
          <w:color w:val="000000" w:themeColor="text1"/>
        </w:rPr>
        <w:t>.</w:t>
      </w:r>
      <w:r w:rsidR="00165C39" w:rsidRPr="001371B9">
        <w:rPr>
          <w:rFonts w:asciiTheme="majorHAnsi" w:hAnsiTheme="majorHAnsi" w:cstheme="majorHAnsi"/>
          <w:color w:val="000000" w:themeColor="text1"/>
        </w:rPr>
        <w:t xml:space="preserve"> Tato částka bude </w:t>
      </w:r>
      <w:r w:rsidR="00522B24" w:rsidRPr="001371B9">
        <w:rPr>
          <w:rFonts w:asciiTheme="majorHAnsi" w:hAnsiTheme="majorHAnsi" w:cstheme="majorHAnsi"/>
          <w:color w:val="000000" w:themeColor="text1"/>
        </w:rPr>
        <w:t>rozdělena mezi vítěz</w:t>
      </w:r>
      <w:r w:rsidR="00165C39" w:rsidRPr="001371B9">
        <w:rPr>
          <w:rFonts w:asciiTheme="majorHAnsi" w:hAnsiTheme="majorHAnsi" w:cstheme="majorHAnsi"/>
          <w:color w:val="000000" w:themeColor="text1"/>
        </w:rPr>
        <w:t>e, kteří budou oznámeni</w:t>
      </w:r>
      <w:r w:rsidR="00F442A2" w:rsidRPr="001371B9">
        <w:rPr>
          <w:rFonts w:asciiTheme="majorHAnsi" w:hAnsiTheme="majorHAnsi" w:cstheme="majorHAnsi"/>
          <w:color w:val="000000" w:themeColor="text1"/>
        </w:rPr>
        <w:t xml:space="preserve"> </w:t>
      </w:r>
      <w:r w:rsidR="00AF14DF" w:rsidRPr="005D0F4C">
        <w:rPr>
          <w:rFonts w:asciiTheme="majorHAnsi" w:hAnsiTheme="majorHAnsi" w:cstheme="majorHAnsi"/>
          <w:color w:val="000000" w:themeColor="text1"/>
        </w:rPr>
        <w:t xml:space="preserve">do </w:t>
      </w:r>
      <w:r w:rsidR="005D0F4C" w:rsidRPr="005D0F4C">
        <w:rPr>
          <w:rFonts w:asciiTheme="majorHAnsi" w:hAnsiTheme="majorHAnsi" w:cstheme="majorHAnsi"/>
          <w:color w:val="000000" w:themeColor="text1"/>
        </w:rPr>
        <w:t>15.</w:t>
      </w:r>
      <w:r w:rsidR="00522B24" w:rsidRPr="005D0F4C">
        <w:rPr>
          <w:rFonts w:asciiTheme="majorHAnsi" w:hAnsiTheme="majorHAnsi" w:cstheme="majorHAnsi"/>
          <w:color w:val="000000" w:themeColor="text1"/>
        </w:rPr>
        <w:t xml:space="preserve"> </w:t>
      </w:r>
      <w:r w:rsidR="00AF14DF" w:rsidRPr="005D0F4C">
        <w:rPr>
          <w:rFonts w:asciiTheme="majorHAnsi" w:hAnsiTheme="majorHAnsi" w:cstheme="majorHAnsi"/>
          <w:color w:val="000000" w:themeColor="text1"/>
        </w:rPr>
        <w:t>června</w:t>
      </w:r>
      <w:r w:rsidR="00522B24" w:rsidRPr="005D0F4C">
        <w:rPr>
          <w:rFonts w:asciiTheme="majorHAnsi" w:hAnsiTheme="majorHAnsi" w:cstheme="majorHAnsi"/>
          <w:color w:val="000000" w:themeColor="text1"/>
        </w:rPr>
        <w:t xml:space="preserve"> 202</w:t>
      </w:r>
      <w:r w:rsidR="00AF14DF" w:rsidRPr="005D0F4C">
        <w:rPr>
          <w:rFonts w:asciiTheme="majorHAnsi" w:hAnsiTheme="majorHAnsi" w:cstheme="majorHAnsi"/>
          <w:color w:val="000000" w:themeColor="text1"/>
        </w:rPr>
        <w:t>1</w:t>
      </w:r>
      <w:r w:rsidR="00522B24" w:rsidRPr="005D0F4C">
        <w:rPr>
          <w:rFonts w:asciiTheme="majorHAnsi" w:hAnsiTheme="majorHAnsi" w:cstheme="majorHAnsi"/>
          <w:color w:val="000000" w:themeColor="text1"/>
        </w:rPr>
        <w:t>.</w:t>
      </w:r>
      <w:r w:rsidR="00522B24" w:rsidRPr="001371B9">
        <w:rPr>
          <w:rFonts w:asciiTheme="majorHAnsi" w:hAnsiTheme="majorHAnsi" w:cstheme="majorHAnsi"/>
          <w:color w:val="000000" w:themeColor="text1"/>
        </w:rPr>
        <w:t xml:space="preserve"> </w:t>
      </w:r>
      <w:r w:rsidR="00F442A2" w:rsidRPr="001371B9">
        <w:rPr>
          <w:rFonts w:asciiTheme="majorHAnsi" w:hAnsiTheme="majorHAnsi" w:cstheme="majorHAnsi"/>
          <w:color w:val="000000" w:themeColor="text1"/>
        </w:rPr>
        <w:t>Vítězové v jednotlivých kategoriích obdrží</w:t>
      </w:r>
      <w:r w:rsidR="003467C3" w:rsidRPr="001371B9">
        <w:rPr>
          <w:rFonts w:asciiTheme="majorHAnsi" w:hAnsiTheme="majorHAnsi" w:cstheme="majorHAnsi"/>
          <w:color w:val="000000" w:themeColor="text1"/>
        </w:rPr>
        <w:t xml:space="preserve"> zdaněnou výherní částku na </w:t>
      </w:r>
      <w:r w:rsidR="00F442A2" w:rsidRPr="001371B9">
        <w:rPr>
          <w:rFonts w:asciiTheme="majorHAnsi" w:hAnsiTheme="majorHAnsi" w:cstheme="majorHAnsi"/>
          <w:color w:val="000000" w:themeColor="text1"/>
        </w:rPr>
        <w:t>vlastní bankovní účet do 3</w:t>
      </w:r>
      <w:r w:rsidR="00AF14DF">
        <w:rPr>
          <w:rFonts w:asciiTheme="majorHAnsi" w:hAnsiTheme="majorHAnsi" w:cstheme="majorHAnsi"/>
          <w:color w:val="000000" w:themeColor="text1"/>
        </w:rPr>
        <w:t>0</w:t>
      </w:r>
      <w:r w:rsidR="00F442A2" w:rsidRPr="001371B9">
        <w:rPr>
          <w:rFonts w:asciiTheme="majorHAnsi" w:hAnsiTheme="majorHAnsi" w:cstheme="majorHAnsi"/>
          <w:color w:val="000000" w:themeColor="text1"/>
        </w:rPr>
        <w:t xml:space="preserve">. </w:t>
      </w:r>
      <w:r w:rsidR="00AF14DF">
        <w:rPr>
          <w:rFonts w:asciiTheme="majorHAnsi" w:hAnsiTheme="majorHAnsi" w:cstheme="majorHAnsi"/>
          <w:color w:val="000000" w:themeColor="text1"/>
        </w:rPr>
        <w:t xml:space="preserve">června </w:t>
      </w:r>
      <w:r w:rsidR="00F442A2" w:rsidRPr="001371B9">
        <w:rPr>
          <w:rFonts w:asciiTheme="majorHAnsi" w:hAnsiTheme="majorHAnsi" w:cstheme="majorHAnsi"/>
          <w:color w:val="000000" w:themeColor="text1"/>
        </w:rPr>
        <w:t>202</w:t>
      </w:r>
      <w:r w:rsidR="00AF14DF">
        <w:rPr>
          <w:rFonts w:asciiTheme="majorHAnsi" w:hAnsiTheme="majorHAnsi" w:cstheme="majorHAnsi"/>
          <w:color w:val="000000" w:themeColor="text1"/>
        </w:rPr>
        <w:t>1</w:t>
      </w:r>
      <w:r w:rsidR="003467C3" w:rsidRPr="001371B9">
        <w:rPr>
          <w:rFonts w:asciiTheme="majorHAnsi" w:hAnsiTheme="majorHAnsi" w:cstheme="majorHAnsi"/>
          <w:color w:val="000000" w:themeColor="text1"/>
        </w:rPr>
        <w:t xml:space="preserve">. </w:t>
      </w:r>
    </w:p>
    <w:p w14:paraId="36C9410E" w14:textId="77777777" w:rsidR="00F40CE2" w:rsidRPr="00F56A05" w:rsidRDefault="00F40CE2" w:rsidP="00F56A05">
      <w:pPr>
        <w:spacing w:after="0" w:line="240" w:lineRule="auto"/>
        <w:rPr>
          <w:rFonts w:asciiTheme="majorHAnsi" w:eastAsia="Times New Roman" w:hAnsiTheme="majorHAnsi" w:cstheme="majorHAnsi"/>
          <w:color w:val="17365D"/>
          <w:spacing w:val="5"/>
          <w:kern w:val="28"/>
          <w:sz w:val="52"/>
          <w:szCs w:val="52"/>
        </w:rPr>
      </w:pPr>
    </w:p>
    <w:sectPr w:rsidR="00F40CE2" w:rsidRPr="00F56A05" w:rsidSect="005A26CE">
      <w:headerReference w:type="default" r:id="rId15"/>
      <w:headerReference w:type="first" r:id="rId16"/>
      <w:footerReference w:type="first" r:id="rId17"/>
      <w:pgSz w:w="11906" w:h="16838"/>
      <w:pgMar w:top="1527" w:right="851" w:bottom="1560" w:left="2552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1B2AC" w14:textId="77777777" w:rsidR="00AA6CD1" w:rsidRDefault="00AA6CD1">
      <w:pPr>
        <w:spacing w:line="240" w:lineRule="auto"/>
      </w:pPr>
      <w:r>
        <w:separator/>
      </w:r>
    </w:p>
  </w:endnote>
  <w:endnote w:type="continuationSeparator" w:id="0">
    <w:p w14:paraId="2DAF4606" w14:textId="77777777" w:rsidR="00AA6CD1" w:rsidRDefault="00AA6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03A9" w14:textId="77777777" w:rsidR="00F442A2" w:rsidRPr="00C7201A" w:rsidRDefault="00F442A2" w:rsidP="00F442A2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BCF98" w14:textId="77777777" w:rsidR="00AA6CD1" w:rsidRDefault="00AA6CD1">
      <w:pPr>
        <w:spacing w:line="240" w:lineRule="auto"/>
      </w:pPr>
      <w:r>
        <w:separator/>
      </w:r>
    </w:p>
  </w:footnote>
  <w:footnote w:type="continuationSeparator" w:id="0">
    <w:p w14:paraId="6E7D4D4A" w14:textId="77777777" w:rsidR="00AA6CD1" w:rsidRDefault="00AA6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ECABB" w14:textId="77777777" w:rsidR="00F442A2" w:rsidRDefault="00F442A2" w:rsidP="00D27640">
    <w:r>
      <w:rPr>
        <w:noProof/>
        <w:lang w:eastAsia="zh-CN"/>
      </w:rPr>
      <w:drawing>
        <wp:anchor distT="0" distB="0" distL="114300" distR="114300" simplePos="0" relativeHeight="251678720" behindDoc="1" locked="0" layoutInCell="1" allowOverlap="1" wp14:anchorId="6E4437B2" wp14:editId="4A199D9A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27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540D8C" w14:textId="77777777" w:rsidR="00F442A2" w:rsidRPr="00D27640" w:rsidRDefault="00F442A2" w:rsidP="00D27640">
    <w:pPr>
      <w:rPr>
        <w:sz w:val="6"/>
      </w:rPr>
    </w:pPr>
    <w:r w:rsidRPr="00D27640">
      <w:rPr>
        <w:noProof/>
        <w:sz w:val="6"/>
        <w:lang w:eastAsia="zh-CN"/>
      </w:rPr>
      <mc:AlternateContent>
        <mc:Choice Requires="wps">
          <w:drawing>
            <wp:anchor distT="4294967294" distB="4294967294" distL="114300" distR="114300" simplePos="0" relativeHeight="251676672" behindDoc="0" locked="0" layoutInCell="1" allowOverlap="1" wp14:anchorId="53BFF330" wp14:editId="05E154E7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48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8B74C" id="Line 34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O8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KKV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ClaY7w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14:paraId="0A9894BF" w14:textId="77777777" w:rsidR="00F442A2" w:rsidRPr="005A26CE" w:rsidRDefault="00F442A2" w:rsidP="005A26CE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Pr="00FF640E">
      <w:rPr>
        <w:noProof/>
        <w:lang w:eastAsia="zh-CN"/>
      </w:rPr>
      <w:drawing>
        <wp:anchor distT="0" distB="6096" distL="114300" distR="114808" simplePos="0" relativeHeight="251679744" behindDoc="1" locked="1" layoutInCell="1" allowOverlap="1" wp14:anchorId="3082DAF1" wp14:editId="27160BCC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28" name="Obrázek 428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0768" behindDoc="1" locked="1" layoutInCell="1" allowOverlap="1" wp14:anchorId="13CF4616" wp14:editId="11C07D95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29" name="Obrázek 429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1792" behindDoc="1" locked="1" layoutInCell="1" allowOverlap="1" wp14:anchorId="209E6A76" wp14:editId="78670695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30" name="Obrázek 430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2816" behindDoc="1" locked="1" layoutInCell="1" allowOverlap="1" wp14:anchorId="23747A8A" wp14:editId="468DD613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31" name="Obrázek 431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3840" behindDoc="1" locked="1" layoutInCell="1" allowOverlap="1" wp14:anchorId="4A5A7DDA" wp14:editId="0C9B0411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32" name="Obrázek 432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84864" behindDoc="1" locked="1" layoutInCell="1" allowOverlap="1" wp14:anchorId="31F7BAEC" wp14:editId="07CAB2CD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33" name="Obrázek 433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85888" behindDoc="1" locked="1" layoutInCell="1" allowOverlap="1" wp14:anchorId="063A0565" wp14:editId="7AED9987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34" name="Obrázek 434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86912" behindDoc="1" locked="1" layoutInCell="1" allowOverlap="1" wp14:anchorId="0827C5D5" wp14:editId="78DD4488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35" name="Obrázek 435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7936" behindDoc="1" locked="1" layoutInCell="1" allowOverlap="1" wp14:anchorId="5B9B1289" wp14:editId="6722F8CB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36" name="Obrázek 436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8960" behindDoc="1" locked="1" layoutInCell="1" allowOverlap="1" wp14:anchorId="43AF7A95" wp14:editId="3DFE831E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37" name="Obrázek 437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0" distL="114300" distR="114300" simplePos="0" relativeHeight="251689984" behindDoc="1" locked="1" layoutInCell="1" allowOverlap="1" wp14:anchorId="67F8D955" wp14:editId="50B67E00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38" name="Obrázek 438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0" distL="114300" distR="114300" simplePos="0" relativeHeight="251691008" behindDoc="1" locked="1" layoutInCell="1" allowOverlap="1" wp14:anchorId="040CA3F7" wp14:editId="73FAE5A9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39" name="Obrázek 439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7B4987AA" wp14:editId="4EE68DF3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49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61C1" id="Line 35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v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Ozg&#10;C9M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2553" w:tblpY="15310"/>
      <w:tblW w:w="8809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  <w:gridCol w:w="2835"/>
      <w:gridCol w:w="3360"/>
    </w:tblGrid>
    <w:tr w:rsidR="00F442A2" w:rsidRPr="00C7201A" w14:paraId="0CE2E8AB" w14:textId="77777777" w:rsidTr="00107F87">
      <w:trPr>
        <w:trHeight w:val="993"/>
      </w:trPr>
      <w:tc>
        <w:tcPr>
          <w:tcW w:w="2614" w:type="dxa"/>
          <w:shd w:val="clear" w:color="auto" w:fill="auto"/>
          <w:vAlign w:val="bottom"/>
        </w:tcPr>
        <w:p w14:paraId="7DA0D723" w14:textId="77777777" w:rsidR="00F442A2" w:rsidRPr="00293E17" w:rsidRDefault="00F442A2" w:rsidP="00F442A2">
          <w:pPr>
            <w:pStyle w:val="04FOOTER"/>
            <w:ind w:right="-101"/>
          </w:pPr>
        </w:p>
      </w:tc>
      <w:tc>
        <w:tcPr>
          <w:tcW w:w="2835" w:type="dxa"/>
          <w:vAlign w:val="bottom"/>
        </w:tcPr>
        <w:p w14:paraId="1E6A4B29" w14:textId="77777777" w:rsidR="00F442A2" w:rsidRPr="00293E17" w:rsidRDefault="00F442A2" w:rsidP="00F442A2">
          <w:pPr>
            <w:pStyle w:val="04FOOTER"/>
            <w:ind w:right="-101"/>
          </w:pPr>
        </w:p>
      </w:tc>
      <w:tc>
        <w:tcPr>
          <w:tcW w:w="3360" w:type="dxa"/>
          <w:shd w:val="clear" w:color="auto" w:fill="auto"/>
          <w:vAlign w:val="bottom"/>
        </w:tcPr>
        <w:p w14:paraId="6ED217AB" w14:textId="77777777" w:rsidR="00F442A2" w:rsidRPr="00293E17" w:rsidRDefault="00F442A2" w:rsidP="00F442A2">
          <w:pPr>
            <w:pStyle w:val="04FOOTER"/>
            <w:ind w:right="-101"/>
          </w:pPr>
        </w:p>
      </w:tc>
    </w:tr>
  </w:tbl>
  <w:p w14:paraId="7804B12C" w14:textId="77777777" w:rsidR="00F442A2" w:rsidRDefault="00F442A2" w:rsidP="00F442A2"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7DE09397" wp14:editId="2B8B12C6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40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0DE902" w14:textId="77777777" w:rsidR="00F442A2" w:rsidRPr="00D27640" w:rsidRDefault="00F442A2" w:rsidP="00F442A2">
    <w:pPr>
      <w:rPr>
        <w:sz w:val="6"/>
      </w:rPr>
    </w:pPr>
    <w:r w:rsidRPr="00D27640">
      <w:rPr>
        <w:noProof/>
        <w:sz w:val="6"/>
        <w:lang w:eastAsia="zh-CN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115C06C8" wp14:editId="127CD9C3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12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1101D" id="Line 34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ZZ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SbYaR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IQMdlk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14:paraId="1BB0CDAB" w14:textId="77777777" w:rsidR="00F442A2" w:rsidRPr="00D27640" w:rsidRDefault="00F442A2" w:rsidP="00F442A2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Pr="00FF640E">
      <w:rPr>
        <w:noProof/>
        <w:lang w:eastAsia="zh-CN"/>
      </w:rPr>
      <w:drawing>
        <wp:anchor distT="0" distB="6096" distL="114300" distR="114808" simplePos="0" relativeHeight="251663360" behindDoc="1" locked="1" layoutInCell="1" allowOverlap="1" wp14:anchorId="5ABABCAB" wp14:editId="48E4DA1E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41" name="Obrázek 441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64384" behindDoc="1" locked="1" layoutInCell="1" allowOverlap="1" wp14:anchorId="0E907D41" wp14:editId="5821DD9C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42" name="Obrázek 442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65408" behindDoc="1" locked="1" layoutInCell="1" allowOverlap="1" wp14:anchorId="263F8FF3" wp14:editId="6F8234CA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43" name="Obrázek 443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66432" behindDoc="1" locked="1" layoutInCell="1" allowOverlap="1" wp14:anchorId="71302F94" wp14:editId="609E26E4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44" name="Obrázek 444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67456" behindDoc="1" locked="1" layoutInCell="1" allowOverlap="1" wp14:anchorId="2E46E8D9" wp14:editId="715F9583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45" name="Obrázek 445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68480" behindDoc="1" locked="1" layoutInCell="1" allowOverlap="1" wp14:anchorId="7AF7A3C5" wp14:editId="0952AD0A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46" name="Obrázek 446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69504" behindDoc="1" locked="1" layoutInCell="1" allowOverlap="1" wp14:anchorId="43C4FE79" wp14:editId="77633761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47" name="Obrázek 447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70528" behindDoc="1" locked="1" layoutInCell="1" allowOverlap="1" wp14:anchorId="345072C2" wp14:editId="0D4F5352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48" name="Obrázek 448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71552" behindDoc="1" locked="1" layoutInCell="1" allowOverlap="1" wp14:anchorId="373C3846" wp14:editId="1C4793D9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49" name="Obrázek 449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72576" behindDoc="1" locked="1" layoutInCell="1" allowOverlap="1" wp14:anchorId="00FFAB13" wp14:editId="6B52B711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50" name="Obrázek 450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0" distL="114300" distR="114300" simplePos="0" relativeHeight="251673600" behindDoc="1" locked="1" layoutInCell="1" allowOverlap="1" wp14:anchorId="5F45E5BC" wp14:editId="178B4B85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51" name="Obrázek 451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0" distL="114300" distR="114300" simplePos="0" relativeHeight="251674624" behindDoc="1" locked="1" layoutInCell="1" allowOverlap="1" wp14:anchorId="55DCE836" wp14:editId="16C5309E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52" name="Obrázek 452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25E6DE70" wp14:editId="24F03BA4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1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63E88" id="Line 3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Yx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FVK&#10;VjE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7025"/>
    <w:multiLevelType w:val="multilevel"/>
    <w:tmpl w:val="351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64F68"/>
    <w:multiLevelType w:val="hybridMultilevel"/>
    <w:tmpl w:val="14147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1846"/>
    <w:multiLevelType w:val="hybridMultilevel"/>
    <w:tmpl w:val="E384D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088"/>
    <w:multiLevelType w:val="hybridMultilevel"/>
    <w:tmpl w:val="A740D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96B7A"/>
    <w:multiLevelType w:val="hybridMultilevel"/>
    <w:tmpl w:val="CE38E7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87"/>
    <w:rsid w:val="0001208D"/>
    <w:rsid w:val="000307DA"/>
    <w:rsid w:val="0003745B"/>
    <w:rsid w:val="000460F6"/>
    <w:rsid w:val="00061BA8"/>
    <w:rsid w:val="000E5EBC"/>
    <w:rsid w:val="00107F87"/>
    <w:rsid w:val="00113503"/>
    <w:rsid w:val="00122061"/>
    <w:rsid w:val="001371B9"/>
    <w:rsid w:val="00154E31"/>
    <w:rsid w:val="00164E1F"/>
    <w:rsid w:val="00165C39"/>
    <w:rsid w:val="0019471B"/>
    <w:rsid w:val="0022699C"/>
    <w:rsid w:val="00234B1A"/>
    <w:rsid w:val="0026309F"/>
    <w:rsid w:val="002F1F99"/>
    <w:rsid w:val="0031718F"/>
    <w:rsid w:val="0032364B"/>
    <w:rsid w:val="003467C3"/>
    <w:rsid w:val="004C16C8"/>
    <w:rsid w:val="004C1BBB"/>
    <w:rsid w:val="004C3CB5"/>
    <w:rsid w:val="00522B24"/>
    <w:rsid w:val="00541B0E"/>
    <w:rsid w:val="00542FC1"/>
    <w:rsid w:val="005444A2"/>
    <w:rsid w:val="00546A8A"/>
    <w:rsid w:val="005568E0"/>
    <w:rsid w:val="00561E02"/>
    <w:rsid w:val="00582FF8"/>
    <w:rsid w:val="00583143"/>
    <w:rsid w:val="005A26CE"/>
    <w:rsid w:val="005A41F7"/>
    <w:rsid w:val="005D0F4C"/>
    <w:rsid w:val="005E6EA2"/>
    <w:rsid w:val="005F058F"/>
    <w:rsid w:val="00621C3C"/>
    <w:rsid w:val="00626C82"/>
    <w:rsid w:val="00632220"/>
    <w:rsid w:val="0063739C"/>
    <w:rsid w:val="0068089D"/>
    <w:rsid w:val="00691C27"/>
    <w:rsid w:val="006966C9"/>
    <w:rsid w:val="006C3E30"/>
    <w:rsid w:val="0070539C"/>
    <w:rsid w:val="0072444A"/>
    <w:rsid w:val="00730548"/>
    <w:rsid w:val="00740AF9"/>
    <w:rsid w:val="00797146"/>
    <w:rsid w:val="007B25F5"/>
    <w:rsid w:val="007B4305"/>
    <w:rsid w:val="007C788A"/>
    <w:rsid w:val="007F1AB1"/>
    <w:rsid w:val="008306FA"/>
    <w:rsid w:val="008A1124"/>
    <w:rsid w:val="008A3969"/>
    <w:rsid w:val="008F6415"/>
    <w:rsid w:val="00953A26"/>
    <w:rsid w:val="009577F9"/>
    <w:rsid w:val="009B787F"/>
    <w:rsid w:val="009C1641"/>
    <w:rsid w:val="009D1D59"/>
    <w:rsid w:val="00A11C00"/>
    <w:rsid w:val="00A20C65"/>
    <w:rsid w:val="00A3144B"/>
    <w:rsid w:val="00A6579C"/>
    <w:rsid w:val="00AA6950"/>
    <w:rsid w:val="00AA6CD1"/>
    <w:rsid w:val="00AF14DF"/>
    <w:rsid w:val="00AF3A5B"/>
    <w:rsid w:val="00B16A29"/>
    <w:rsid w:val="00BC0F8E"/>
    <w:rsid w:val="00BE6777"/>
    <w:rsid w:val="00CD0892"/>
    <w:rsid w:val="00CE0CB2"/>
    <w:rsid w:val="00CF141E"/>
    <w:rsid w:val="00D11A58"/>
    <w:rsid w:val="00D129A1"/>
    <w:rsid w:val="00D27640"/>
    <w:rsid w:val="00D67FDB"/>
    <w:rsid w:val="00D7428A"/>
    <w:rsid w:val="00D96C5B"/>
    <w:rsid w:val="00DA2F79"/>
    <w:rsid w:val="00DB11F0"/>
    <w:rsid w:val="00DB444E"/>
    <w:rsid w:val="00E33C08"/>
    <w:rsid w:val="00EB02B4"/>
    <w:rsid w:val="00EB2671"/>
    <w:rsid w:val="00EC2FCD"/>
    <w:rsid w:val="00ED4D9B"/>
    <w:rsid w:val="00EE1EB5"/>
    <w:rsid w:val="00F05C0B"/>
    <w:rsid w:val="00F33C94"/>
    <w:rsid w:val="00F40CE2"/>
    <w:rsid w:val="00F442A2"/>
    <w:rsid w:val="00F56A05"/>
    <w:rsid w:val="00F57553"/>
    <w:rsid w:val="00F65643"/>
    <w:rsid w:val="00F7343E"/>
    <w:rsid w:val="00F8507E"/>
    <w:rsid w:val="00FC3F98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47304AD"/>
  <w15:docId w15:val="{76627796-59B9-43F3-87A4-31A2595D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76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1A23"/>
    <w:pPr>
      <w:keepNext/>
      <w:spacing w:before="240" w:after="60" w:line="300" w:lineRule="exact"/>
      <w:outlineLvl w:val="0"/>
    </w:pPr>
    <w:rPr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TESTO">
    <w:name w:val="01_TESTO"/>
    <w:basedOn w:val="Normln"/>
    <w:rsid w:val="00C5169B"/>
    <w:pPr>
      <w:spacing w:line="300" w:lineRule="exact"/>
    </w:pPr>
    <w:rPr>
      <w:sz w:val="19"/>
      <w:szCs w:val="20"/>
    </w:rPr>
  </w:style>
  <w:style w:type="paragraph" w:customStyle="1" w:styleId="03INTESTAZIONE">
    <w:name w:val="03 INTESTAZIONE"/>
    <w:basedOn w:val="01TESTO"/>
    <w:rsid w:val="007101CC"/>
    <w:pPr>
      <w:framePr w:wrap="around" w:vAnchor="page" w:hAnchor="page" w:x="2553" w:y="1050"/>
      <w:tabs>
        <w:tab w:val="left" w:pos="2080"/>
      </w:tabs>
      <w:spacing w:line="192" w:lineRule="exact"/>
      <w:suppressOverlap/>
    </w:pPr>
    <w:rPr>
      <w:sz w:val="18"/>
    </w:rPr>
  </w:style>
  <w:style w:type="paragraph" w:styleId="Zpat">
    <w:name w:val="footer"/>
    <w:basedOn w:val="Normln"/>
    <w:semiHidden/>
    <w:rsid w:val="00FB1A23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paragraph" w:styleId="Zhlav">
    <w:name w:val="header"/>
    <w:basedOn w:val="Normln"/>
    <w:rsid w:val="005570E2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character" w:customStyle="1" w:styleId="02TESTOBOLD">
    <w:name w:val="02_TESTO_BOLD"/>
    <w:basedOn w:val="Standardnpsmoodstavce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ln"/>
    <w:rsid w:val="003745F7"/>
    <w:rPr>
      <w:szCs w:val="20"/>
    </w:rPr>
  </w:style>
  <w:style w:type="character" w:customStyle="1" w:styleId="05FOOTERBOLD">
    <w:name w:val="05_FOOTER_BOLD"/>
    <w:basedOn w:val="Standardnpsmoodstavce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textovodkaz">
    <w:name w:val="Hyperlink"/>
    <w:basedOn w:val="Standardnpsmoodstavce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pPr>
      <w:framePr w:wrap="around"/>
    </w:pPr>
    <w:rPr>
      <w:i/>
    </w:rPr>
  </w:style>
  <w:style w:type="paragraph" w:customStyle="1" w:styleId="03INTESTAZIONEBOLD">
    <w:name w:val="03 INTESTAZIONE BOLD"/>
    <w:basedOn w:val="03INTESTAZIONE"/>
    <w:rsid w:val="00C5169B"/>
    <w:pPr>
      <w:framePr w:wrap="around"/>
    </w:pPr>
    <w:rPr>
      <w:b/>
    </w:rPr>
  </w:style>
  <w:style w:type="character" w:customStyle="1" w:styleId="03INTESTAZIONEITALIC2">
    <w:name w:val="03 INTESTAZIONE ITALIC 2"/>
    <w:basedOn w:val="Standardnpsmoodstavce"/>
    <w:rsid w:val="00E46E7A"/>
    <w:rPr>
      <w:rFonts w:ascii="Arial" w:hAnsi="Arial"/>
      <w:i/>
      <w:sz w:val="16"/>
      <w:szCs w:val="16"/>
    </w:rPr>
  </w:style>
  <w:style w:type="table" w:styleId="Mkatabulky">
    <w:name w:val="Table Grid"/>
    <w:aliases w:val="PIEDINO"/>
    <w:basedOn w:val="Normlntabulka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Standardnpsmoodstavce"/>
    <w:rsid w:val="00F82A5D"/>
  </w:style>
  <w:style w:type="character" w:customStyle="1" w:styleId="Nadpis2Char">
    <w:name w:val="Nadpis 2 Char"/>
    <w:basedOn w:val="Standardnpsmoodstavce"/>
    <w:link w:val="Nadpis2"/>
    <w:uiPriority w:val="9"/>
    <w:rsid w:val="0010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7F87"/>
    <w:rPr>
      <w:rFonts w:ascii="Arial" w:hAnsi="Arial"/>
      <w:b/>
      <w:noProof/>
      <w:color w:val="000000"/>
      <w:kern w:val="32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F8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F40CE2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546A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A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6A8A"/>
    <w:rPr>
      <w:rFonts w:asciiTheme="minorHAnsi" w:eastAsiaTheme="minorHAnsi" w:hAnsiTheme="minorHAnsi" w:cstheme="minorBid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546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6A8A"/>
    <w:rPr>
      <w:rFonts w:asciiTheme="minorHAnsi" w:eastAsiaTheme="minorHAnsi" w:hAnsiTheme="minorHAnsi" w:cstheme="minorBidi"/>
      <w:b/>
      <w:bCs/>
      <w:lang w:val="cs-CZ" w:eastAsia="en-US"/>
    </w:rPr>
  </w:style>
  <w:style w:type="paragraph" w:styleId="Textbubliny">
    <w:name w:val="Balloon Text"/>
    <w:basedOn w:val="Normln"/>
    <w:link w:val="TextbublinyChar"/>
    <w:rsid w:val="0054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6A8A"/>
    <w:rPr>
      <w:rFonts w:ascii="Tahoma" w:eastAsiaTheme="minorHAnsi" w:hAnsi="Tahoma" w:cs="Tahoma"/>
      <w:sz w:val="16"/>
      <w:szCs w:val="16"/>
      <w:lang w:val="cs-CZ" w:eastAsia="en-US"/>
    </w:rPr>
  </w:style>
  <w:style w:type="character" w:styleId="Siln">
    <w:name w:val="Strong"/>
    <w:basedOn w:val="Standardnpsmoodstavce"/>
    <w:uiPriority w:val="22"/>
    <w:qFormat/>
    <w:rsid w:val="00582FF8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F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onika.tesarova@cnhin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ucie.absolonova@external.cnhind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2015\Scholarship%20Award\EMEA%20Template%20A4%20(Optiona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E79D8C3EEDB4EBD537500809F56A3" ma:contentTypeVersion="0" ma:contentTypeDescription="Create a new document." ma:contentTypeScope="" ma:versionID="0d18a913aef8bd133f88f9abace2e45c">
  <xsd:schema xmlns:xsd="http://www.w3.org/2001/XMLSchema" xmlns:xs="http://www.w3.org/2001/XMLSchema" xmlns:p="http://schemas.microsoft.com/office/2006/metadata/properties" xmlns:ns2="9aaf376d-5abf-4c70-a47d-cafafa54a10f" targetNamespace="http://schemas.microsoft.com/office/2006/metadata/properties" ma:root="true" ma:fieldsID="de7831713625326c17f0014f0e79464d" ns2:_="">
    <xsd:import namespace="9aaf376d-5abf-4c70-a47d-cafafa54a1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f376d-5abf-4c70-a47d-cafafa54a1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f376d-5abf-4c70-a47d-cafafa54a10f">AW5P35CUVXNT-374-8</_dlc_DocId>
    <_dlc_DocIdUrl xmlns="9aaf376d-5abf-4c70-a47d-cafafa54a10f">
      <Url>https://my.cnhindustrial.portal/en/Company/VisualIdentity/CNHIndustrialRegions/_layouts/DocIdRedir.aspx?ID=AW5P35CUVXNT-374-8</Url>
      <Description>AW5P35CUVXNT-374-8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4ecbf47d-2ec6-497d-85fc-f65b66e62fe7" value=""/>
  <element uid="588104ae-2895-48f0-94e0-4417fcf0f7f0" value=""/>
</sisl>
</file>

<file path=customXml/itemProps1.xml><?xml version="1.0" encoding="utf-8"?>
<ds:datastoreItem xmlns:ds="http://schemas.openxmlformats.org/officeDocument/2006/customXml" ds:itemID="{F3A3F860-CFFE-41D5-96C6-1467B334F4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2DBCF2-44F3-4608-A31E-3FCBEE891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7FAB3-CDD1-4DD6-B0E8-882DC02DC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f376d-5abf-4c70-a47d-cafafa54a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16803-322B-4ED3-93F4-08E08040490B}">
  <ds:schemaRefs>
    <ds:schemaRef ds:uri="http://schemas.microsoft.com/office/2006/metadata/properties"/>
    <ds:schemaRef ds:uri="http://schemas.microsoft.com/office/infopath/2007/PartnerControls"/>
    <ds:schemaRef ds:uri="9aaf376d-5abf-4c70-a47d-cafafa54a10f"/>
  </ds:schemaRefs>
</ds:datastoreItem>
</file>

<file path=customXml/itemProps5.xml><?xml version="1.0" encoding="utf-8"?>
<ds:datastoreItem xmlns:ds="http://schemas.openxmlformats.org/officeDocument/2006/customXml" ds:itemID="{91BDEEFC-61BF-46FA-BEB5-6A27B1BFDAF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2B9FFF8-B0DE-4B03-BAEB-4A52D582E9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EMEA Template A4 (Optional).dotx</Template>
  <TotalTime>22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CNH INDUSTRIAL</vt:lpstr>
    </vt:vector>
  </TitlesOfParts>
  <Company>FIATGROUP</Company>
  <LinksUpToDate>false</LinksUpToDate>
  <CharactersWithSpaces>3729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KUCEROVA ANASTASIA</dc:creator>
  <cp:lastModifiedBy>TRKALOVA Daniela</cp:lastModifiedBy>
  <cp:revision>5</cp:revision>
  <cp:lastPrinted>2021-04-01T07:56:00Z</cp:lastPrinted>
  <dcterms:created xsi:type="dcterms:W3CDTF">2021-02-26T14:11:00Z</dcterms:created>
  <dcterms:modified xsi:type="dcterms:W3CDTF">2021-04-01T08:01:00Z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0x010100EC3E79D8C3EEDB4EBD537500809F56A3</vt:lpwstr>
  </property>
  <property fmtid="{D5CDD505-2E9C-101B-9397-08002B2CF9AE}" pid="3" name="_dlc_DocIdItemGuid">
    <vt:lpwstr>5c1be116-c6a7-45c7-93e2-1cb5592a4c7d</vt:lpwstr>
  </property>
  <property fmtid="{D5CDD505-2E9C-101B-9397-08002B2CF9AE}" pid="4" name="docIndexRef">
    <vt:lpwstr>37123530-b731-4273-8c76-1e6517c93d97</vt:lpwstr>
  </property>
  <property fmtid="{D5CDD505-2E9C-101B-9397-08002B2CF9AE}" pid="5" name="bjSaver">
    <vt:lpwstr>trvO3CRzN6+vn5W7dbYWzq+uPHTc6LCb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7" name="bjDocumentLabelXML-0">
    <vt:lpwstr>ames.com/2008/01/sie/internal/label"&gt;&lt;element uid="4ecbf47d-2ec6-497d-85fc-f65b66e62fe7" value="" /&gt;&lt;element uid="588104ae-2895-48f0-94e0-4417fcf0f7f0" value="" /&gt;&lt;/sisl&gt;</vt:lpwstr>
  </property>
  <property fmtid="{D5CDD505-2E9C-101B-9397-08002B2CF9AE}" pid="8" name="bjDocumentSecurityLabel">
    <vt:lpwstr>CNH Industrial: GENERAL BUSINESS  Contains no personal data</vt:lpwstr>
  </property>
  <property fmtid="{D5CDD505-2E9C-101B-9397-08002B2CF9AE}" pid="9" name="CNH-Classification">
    <vt:lpwstr>[GENERAL BUSINESS - Contains no personal data]</vt:lpwstr>
  </property>
  <property fmtid="{D5CDD505-2E9C-101B-9397-08002B2CF9AE}" pid="10" name="CNH-LabelledBy:">
    <vt:lpwstr>CE656,01.04.2021 10:01:45,GENERAL BUSINESS</vt:lpwstr>
  </property>
</Properties>
</file>